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9FF0A" w14:textId="1758D43C" w:rsidR="00D833D6" w:rsidRPr="00623707" w:rsidRDefault="00623707" w:rsidP="003C215E">
      <w:pPr>
        <w:pStyle w:val="Huvudrubrikfrstasida"/>
      </w:pPr>
      <w:r w:rsidRPr="00623707">
        <w:t>Socialnämnden</w:t>
      </w:r>
    </w:p>
    <w:p w14:paraId="3EA9E5FE" w14:textId="30874FBC" w:rsidR="00E06A8C" w:rsidRDefault="00623707" w:rsidP="00B4324D">
      <w:pPr>
        <w:pStyle w:val="Underrubrikfrstasida"/>
      </w:pPr>
      <w:r w:rsidRPr="00623707">
        <w:t>Sammanträdesdatum 202</w:t>
      </w:r>
      <w:r w:rsidR="00486B79">
        <w:t>5</w:t>
      </w:r>
      <w:r w:rsidRPr="00623707">
        <w:t>-</w:t>
      </w:r>
      <w:r w:rsidR="00486B79">
        <w:t>01-16</w:t>
      </w:r>
    </w:p>
    <w:sdt>
      <w:sdtPr>
        <w:rPr>
          <w:rFonts w:asciiTheme="minorHAnsi" w:eastAsiaTheme="minorEastAsia" w:hAnsiTheme="minorHAnsi" w:cs="Times New Roman"/>
          <w:b w:val="0"/>
          <w:bCs w:val="0"/>
          <w:sz w:val="22"/>
          <w:szCs w:val="22"/>
          <w:lang w:eastAsia="en-US"/>
        </w:rPr>
        <w:id w:val="1728101135"/>
        <w:docPartObj>
          <w:docPartGallery w:val="Table of Contents"/>
          <w:docPartUnique/>
        </w:docPartObj>
      </w:sdtPr>
      <w:sdtEndPr/>
      <w:sdtContent>
        <w:p w14:paraId="16E9266E" w14:textId="77777777" w:rsidR="00843E4E" w:rsidRPr="00623707" w:rsidRDefault="00843E4E">
          <w:pPr>
            <w:pStyle w:val="Innehllsfrteckningsrubrik"/>
          </w:pPr>
          <w:r w:rsidRPr="00623707">
            <w:t>Innehåll</w:t>
          </w:r>
          <w:r w:rsidR="00977ECE" w:rsidRPr="00623707">
            <w:t>sförteckning</w:t>
          </w:r>
        </w:p>
        <w:bookmarkStart w:id="0" w:name="_Hlk187388364"/>
        <w:p w14:paraId="72EF21F7" w14:textId="0B7DB1E3" w:rsidR="00592E66" w:rsidRDefault="008735D2">
          <w:pPr>
            <w:pStyle w:val="Innehll1"/>
            <w:tabs>
              <w:tab w:val="left" w:pos="800"/>
            </w:tabs>
            <w:rPr>
              <w:rFonts w:asciiTheme="minorHAnsi" w:hAnsiTheme="minorHAnsi" w:cstheme="minorBidi"/>
              <w:noProof/>
              <w:kern w:val="2"/>
              <w:sz w:val="24"/>
              <w:szCs w:val="24"/>
              <w:lang w:eastAsia="sv-SE"/>
              <w14:ligatures w14:val="standardContextual"/>
            </w:rPr>
          </w:pPr>
          <w:r>
            <w:rPr>
              <w:sz w:val="24"/>
            </w:rPr>
            <w:fldChar w:fldCharType="begin"/>
          </w:r>
          <w:r>
            <w:rPr>
              <w:sz w:val="24"/>
            </w:rPr>
            <w:instrText xml:space="preserve"> TOC \o "1-1" \h \z \u </w:instrText>
          </w:r>
          <w:r>
            <w:rPr>
              <w:sz w:val="24"/>
            </w:rPr>
            <w:fldChar w:fldCharType="separate"/>
          </w:r>
          <w:hyperlink w:anchor="_Toc188259850" w:history="1">
            <w:r w:rsidR="00592E66" w:rsidRPr="000A4DFD">
              <w:rPr>
                <w:rStyle w:val="Hyperlnk"/>
                <w:noProof/>
              </w:rPr>
              <w:t>Sn § 1</w:t>
            </w:r>
            <w:r w:rsidR="00592E66">
              <w:rPr>
                <w:rFonts w:asciiTheme="minorHAnsi" w:hAnsiTheme="minorHAnsi" w:cstheme="minorBidi"/>
                <w:noProof/>
                <w:kern w:val="2"/>
                <w:sz w:val="24"/>
                <w:szCs w:val="24"/>
                <w:lang w:eastAsia="sv-SE"/>
                <w14:ligatures w14:val="standardContextual"/>
              </w:rPr>
              <w:tab/>
            </w:r>
            <w:r w:rsidR="00592E66" w:rsidRPr="000A4DFD">
              <w:rPr>
                <w:rStyle w:val="Hyperlnk"/>
                <w:noProof/>
              </w:rPr>
              <w:t>Analys hemtjänstindex</w:t>
            </w:r>
            <w:r w:rsidR="00592E66">
              <w:rPr>
                <w:noProof/>
                <w:webHidden/>
              </w:rPr>
              <w:tab/>
            </w:r>
            <w:r w:rsidR="00592E66">
              <w:rPr>
                <w:noProof/>
                <w:webHidden/>
              </w:rPr>
              <w:fldChar w:fldCharType="begin"/>
            </w:r>
            <w:r w:rsidR="00592E66">
              <w:rPr>
                <w:noProof/>
                <w:webHidden/>
              </w:rPr>
              <w:instrText xml:space="preserve"> PAGEREF _Toc188259850 \h </w:instrText>
            </w:r>
            <w:r w:rsidR="00592E66">
              <w:rPr>
                <w:noProof/>
                <w:webHidden/>
              </w:rPr>
            </w:r>
            <w:r w:rsidR="00592E66">
              <w:rPr>
                <w:noProof/>
                <w:webHidden/>
              </w:rPr>
              <w:fldChar w:fldCharType="separate"/>
            </w:r>
            <w:r w:rsidR="00592E66">
              <w:rPr>
                <w:noProof/>
                <w:webHidden/>
              </w:rPr>
              <w:t>4</w:t>
            </w:r>
            <w:r w:rsidR="00592E66">
              <w:rPr>
                <w:noProof/>
                <w:webHidden/>
              </w:rPr>
              <w:fldChar w:fldCharType="end"/>
            </w:r>
          </w:hyperlink>
        </w:p>
        <w:p w14:paraId="5AF7067A" w14:textId="05ACF5F8" w:rsidR="00592E66" w:rsidRDefault="00592E66">
          <w:pPr>
            <w:pStyle w:val="Innehll1"/>
            <w:tabs>
              <w:tab w:val="left" w:pos="800"/>
            </w:tabs>
            <w:rPr>
              <w:rFonts w:asciiTheme="minorHAnsi" w:hAnsiTheme="minorHAnsi" w:cstheme="minorBidi"/>
              <w:noProof/>
              <w:kern w:val="2"/>
              <w:sz w:val="24"/>
              <w:szCs w:val="24"/>
              <w:lang w:eastAsia="sv-SE"/>
              <w14:ligatures w14:val="standardContextual"/>
            </w:rPr>
          </w:pPr>
          <w:hyperlink w:anchor="_Toc188259851" w:history="1">
            <w:r w:rsidRPr="000A4DFD">
              <w:rPr>
                <w:rStyle w:val="Hyperlnk"/>
                <w:noProof/>
              </w:rPr>
              <w:t>Sn § 2</w:t>
            </w:r>
            <w:r>
              <w:rPr>
                <w:rFonts w:asciiTheme="minorHAnsi" w:hAnsiTheme="minorHAnsi" w:cstheme="minorBidi"/>
                <w:noProof/>
                <w:kern w:val="2"/>
                <w:sz w:val="24"/>
                <w:szCs w:val="24"/>
                <w:lang w:eastAsia="sv-SE"/>
                <w14:ligatures w14:val="standardContextual"/>
              </w:rPr>
              <w:tab/>
            </w:r>
            <w:r w:rsidRPr="000A4DFD">
              <w:rPr>
                <w:rStyle w:val="Hyperlnk"/>
                <w:noProof/>
              </w:rPr>
              <w:t>Ansökan om föreningsbidrag för 2025 – RSMH Hoppet</w:t>
            </w:r>
            <w:r>
              <w:rPr>
                <w:noProof/>
                <w:webHidden/>
              </w:rPr>
              <w:tab/>
            </w:r>
            <w:r>
              <w:rPr>
                <w:noProof/>
                <w:webHidden/>
              </w:rPr>
              <w:fldChar w:fldCharType="begin"/>
            </w:r>
            <w:r>
              <w:rPr>
                <w:noProof/>
                <w:webHidden/>
              </w:rPr>
              <w:instrText xml:space="preserve"> PAGEREF _Toc188259851 \h </w:instrText>
            </w:r>
            <w:r>
              <w:rPr>
                <w:noProof/>
                <w:webHidden/>
              </w:rPr>
            </w:r>
            <w:r>
              <w:rPr>
                <w:noProof/>
                <w:webHidden/>
              </w:rPr>
              <w:fldChar w:fldCharType="separate"/>
            </w:r>
            <w:r>
              <w:rPr>
                <w:noProof/>
                <w:webHidden/>
              </w:rPr>
              <w:t>5</w:t>
            </w:r>
            <w:r>
              <w:rPr>
                <w:noProof/>
                <w:webHidden/>
              </w:rPr>
              <w:fldChar w:fldCharType="end"/>
            </w:r>
          </w:hyperlink>
        </w:p>
        <w:p w14:paraId="51C05900" w14:textId="2E254045" w:rsidR="00592E66" w:rsidRDefault="00592E66">
          <w:pPr>
            <w:pStyle w:val="Innehll1"/>
            <w:tabs>
              <w:tab w:val="left" w:pos="800"/>
            </w:tabs>
            <w:rPr>
              <w:rFonts w:asciiTheme="minorHAnsi" w:hAnsiTheme="minorHAnsi" w:cstheme="minorBidi"/>
              <w:noProof/>
              <w:kern w:val="2"/>
              <w:sz w:val="24"/>
              <w:szCs w:val="24"/>
              <w:lang w:eastAsia="sv-SE"/>
              <w14:ligatures w14:val="standardContextual"/>
            </w:rPr>
          </w:pPr>
          <w:hyperlink w:anchor="_Toc188259852" w:history="1">
            <w:r w:rsidRPr="000A4DFD">
              <w:rPr>
                <w:rStyle w:val="Hyperlnk"/>
                <w:noProof/>
              </w:rPr>
              <w:t>Sn § 3</w:t>
            </w:r>
            <w:r>
              <w:rPr>
                <w:rFonts w:asciiTheme="minorHAnsi" w:hAnsiTheme="minorHAnsi" w:cstheme="minorBidi"/>
                <w:noProof/>
                <w:kern w:val="2"/>
                <w:sz w:val="24"/>
                <w:szCs w:val="24"/>
                <w:lang w:eastAsia="sv-SE"/>
                <w14:ligatures w14:val="standardContextual"/>
              </w:rPr>
              <w:tab/>
            </w:r>
            <w:r w:rsidRPr="000A4DFD">
              <w:rPr>
                <w:rStyle w:val="Hyperlnk"/>
                <w:noProof/>
              </w:rPr>
              <w:t>Höjd habiliteringsersättning</w:t>
            </w:r>
            <w:r>
              <w:rPr>
                <w:noProof/>
                <w:webHidden/>
              </w:rPr>
              <w:tab/>
            </w:r>
            <w:r>
              <w:rPr>
                <w:noProof/>
                <w:webHidden/>
              </w:rPr>
              <w:fldChar w:fldCharType="begin"/>
            </w:r>
            <w:r>
              <w:rPr>
                <w:noProof/>
                <w:webHidden/>
              </w:rPr>
              <w:instrText xml:space="preserve"> PAGEREF _Toc188259852 \h </w:instrText>
            </w:r>
            <w:r>
              <w:rPr>
                <w:noProof/>
                <w:webHidden/>
              </w:rPr>
            </w:r>
            <w:r>
              <w:rPr>
                <w:noProof/>
                <w:webHidden/>
              </w:rPr>
              <w:fldChar w:fldCharType="separate"/>
            </w:r>
            <w:r>
              <w:rPr>
                <w:noProof/>
                <w:webHidden/>
              </w:rPr>
              <w:t>6</w:t>
            </w:r>
            <w:r>
              <w:rPr>
                <w:noProof/>
                <w:webHidden/>
              </w:rPr>
              <w:fldChar w:fldCharType="end"/>
            </w:r>
          </w:hyperlink>
        </w:p>
        <w:p w14:paraId="5B23374E" w14:textId="047FF1CE" w:rsidR="00592E66" w:rsidRDefault="00592E66">
          <w:pPr>
            <w:pStyle w:val="Innehll1"/>
            <w:tabs>
              <w:tab w:val="left" w:pos="800"/>
            </w:tabs>
            <w:rPr>
              <w:rFonts w:asciiTheme="minorHAnsi" w:hAnsiTheme="minorHAnsi" w:cstheme="minorBidi"/>
              <w:noProof/>
              <w:kern w:val="2"/>
              <w:sz w:val="24"/>
              <w:szCs w:val="24"/>
              <w:lang w:eastAsia="sv-SE"/>
              <w14:ligatures w14:val="standardContextual"/>
            </w:rPr>
          </w:pPr>
          <w:hyperlink w:anchor="_Toc188259853" w:history="1">
            <w:r w:rsidRPr="000A4DFD">
              <w:rPr>
                <w:rStyle w:val="Hyperlnk"/>
                <w:noProof/>
              </w:rPr>
              <w:t>Sn § 4</w:t>
            </w:r>
            <w:r>
              <w:rPr>
                <w:rFonts w:asciiTheme="minorHAnsi" w:hAnsiTheme="minorHAnsi" w:cstheme="minorBidi"/>
                <w:noProof/>
                <w:kern w:val="2"/>
                <w:sz w:val="24"/>
                <w:szCs w:val="24"/>
                <w:lang w:eastAsia="sv-SE"/>
                <w14:ligatures w14:val="standardContextual"/>
              </w:rPr>
              <w:tab/>
            </w:r>
            <w:r w:rsidRPr="000A4DFD">
              <w:rPr>
                <w:rStyle w:val="Hyperlnk"/>
                <w:noProof/>
              </w:rPr>
              <w:t>Utökning av plats på servicebostad enligt LSS - Trastgränd</w:t>
            </w:r>
            <w:r>
              <w:rPr>
                <w:noProof/>
                <w:webHidden/>
              </w:rPr>
              <w:tab/>
            </w:r>
            <w:r>
              <w:rPr>
                <w:noProof/>
                <w:webHidden/>
              </w:rPr>
              <w:fldChar w:fldCharType="begin"/>
            </w:r>
            <w:r>
              <w:rPr>
                <w:noProof/>
                <w:webHidden/>
              </w:rPr>
              <w:instrText xml:space="preserve"> PAGEREF _Toc188259853 \h </w:instrText>
            </w:r>
            <w:r>
              <w:rPr>
                <w:noProof/>
                <w:webHidden/>
              </w:rPr>
            </w:r>
            <w:r>
              <w:rPr>
                <w:noProof/>
                <w:webHidden/>
              </w:rPr>
              <w:fldChar w:fldCharType="separate"/>
            </w:r>
            <w:r>
              <w:rPr>
                <w:noProof/>
                <w:webHidden/>
              </w:rPr>
              <w:t>7</w:t>
            </w:r>
            <w:r>
              <w:rPr>
                <w:noProof/>
                <w:webHidden/>
              </w:rPr>
              <w:fldChar w:fldCharType="end"/>
            </w:r>
          </w:hyperlink>
        </w:p>
        <w:p w14:paraId="710D9129" w14:textId="360ABF8A" w:rsidR="00592E66" w:rsidRDefault="00592E66">
          <w:pPr>
            <w:pStyle w:val="Innehll1"/>
            <w:tabs>
              <w:tab w:val="left" w:pos="800"/>
            </w:tabs>
            <w:rPr>
              <w:rFonts w:asciiTheme="minorHAnsi" w:hAnsiTheme="minorHAnsi" w:cstheme="minorBidi"/>
              <w:noProof/>
              <w:kern w:val="2"/>
              <w:sz w:val="24"/>
              <w:szCs w:val="24"/>
              <w:lang w:eastAsia="sv-SE"/>
              <w14:ligatures w14:val="standardContextual"/>
            </w:rPr>
          </w:pPr>
          <w:hyperlink w:anchor="_Toc188259854" w:history="1">
            <w:r w:rsidRPr="000A4DFD">
              <w:rPr>
                <w:rStyle w:val="Hyperlnk"/>
                <w:noProof/>
              </w:rPr>
              <w:t>Sn § 5</w:t>
            </w:r>
            <w:r>
              <w:rPr>
                <w:rFonts w:asciiTheme="minorHAnsi" w:hAnsiTheme="minorHAnsi" w:cstheme="minorBidi"/>
                <w:noProof/>
                <w:kern w:val="2"/>
                <w:sz w:val="24"/>
                <w:szCs w:val="24"/>
                <w:lang w:eastAsia="sv-SE"/>
                <w14:ligatures w14:val="standardContextual"/>
              </w:rPr>
              <w:tab/>
            </w:r>
            <w:r w:rsidRPr="000A4DFD">
              <w:rPr>
                <w:rStyle w:val="Hyperlnk"/>
                <w:noProof/>
              </w:rPr>
              <w:t>Fördelning av socialnämndens budget 2025</w:t>
            </w:r>
            <w:r>
              <w:rPr>
                <w:noProof/>
                <w:webHidden/>
              </w:rPr>
              <w:tab/>
            </w:r>
            <w:r>
              <w:rPr>
                <w:noProof/>
                <w:webHidden/>
              </w:rPr>
              <w:fldChar w:fldCharType="begin"/>
            </w:r>
            <w:r>
              <w:rPr>
                <w:noProof/>
                <w:webHidden/>
              </w:rPr>
              <w:instrText xml:space="preserve"> PAGEREF _Toc188259854 \h </w:instrText>
            </w:r>
            <w:r>
              <w:rPr>
                <w:noProof/>
                <w:webHidden/>
              </w:rPr>
            </w:r>
            <w:r>
              <w:rPr>
                <w:noProof/>
                <w:webHidden/>
              </w:rPr>
              <w:fldChar w:fldCharType="separate"/>
            </w:r>
            <w:r>
              <w:rPr>
                <w:noProof/>
                <w:webHidden/>
              </w:rPr>
              <w:t>8</w:t>
            </w:r>
            <w:r>
              <w:rPr>
                <w:noProof/>
                <w:webHidden/>
              </w:rPr>
              <w:fldChar w:fldCharType="end"/>
            </w:r>
          </w:hyperlink>
        </w:p>
        <w:p w14:paraId="3086CC54" w14:textId="2F5BB49C" w:rsidR="00592E66" w:rsidRDefault="00592E66">
          <w:pPr>
            <w:pStyle w:val="Innehll1"/>
            <w:tabs>
              <w:tab w:val="left" w:pos="800"/>
            </w:tabs>
            <w:rPr>
              <w:rFonts w:asciiTheme="minorHAnsi" w:hAnsiTheme="minorHAnsi" w:cstheme="minorBidi"/>
              <w:noProof/>
              <w:kern w:val="2"/>
              <w:sz w:val="24"/>
              <w:szCs w:val="24"/>
              <w:lang w:eastAsia="sv-SE"/>
              <w14:ligatures w14:val="standardContextual"/>
            </w:rPr>
          </w:pPr>
          <w:hyperlink w:anchor="_Toc188259855" w:history="1">
            <w:r w:rsidRPr="000A4DFD">
              <w:rPr>
                <w:rStyle w:val="Hyperlnk"/>
                <w:noProof/>
              </w:rPr>
              <w:t>Sn § 6</w:t>
            </w:r>
            <w:r>
              <w:rPr>
                <w:rFonts w:asciiTheme="minorHAnsi" w:hAnsiTheme="minorHAnsi" w:cstheme="minorBidi"/>
                <w:noProof/>
                <w:kern w:val="2"/>
                <w:sz w:val="24"/>
                <w:szCs w:val="24"/>
                <w:lang w:eastAsia="sv-SE"/>
                <w14:ligatures w14:val="standardContextual"/>
              </w:rPr>
              <w:tab/>
            </w:r>
            <w:r w:rsidRPr="000A4DFD">
              <w:rPr>
                <w:rStyle w:val="Hyperlnk"/>
                <w:noProof/>
              </w:rPr>
              <w:t xml:space="preserve">Finansiering av verksamhet med nattvandring i syfte att motverka </w:t>
            </w:r>
            <w:r>
              <w:rPr>
                <w:rStyle w:val="Hyperlnk"/>
                <w:noProof/>
              </w:rPr>
              <w:br/>
              <w:t xml:space="preserve"> </w:t>
            </w:r>
            <w:r>
              <w:rPr>
                <w:rStyle w:val="Hyperlnk"/>
                <w:noProof/>
              </w:rPr>
              <w:tab/>
            </w:r>
            <w:r w:rsidRPr="000A4DFD">
              <w:rPr>
                <w:rStyle w:val="Hyperlnk"/>
                <w:noProof/>
              </w:rPr>
              <w:t>oroligheter bland ungdomsgrupper</w:t>
            </w:r>
            <w:r>
              <w:rPr>
                <w:noProof/>
                <w:webHidden/>
              </w:rPr>
              <w:tab/>
            </w:r>
            <w:r>
              <w:rPr>
                <w:noProof/>
                <w:webHidden/>
              </w:rPr>
              <w:fldChar w:fldCharType="begin"/>
            </w:r>
            <w:r>
              <w:rPr>
                <w:noProof/>
                <w:webHidden/>
              </w:rPr>
              <w:instrText xml:space="preserve"> PAGEREF _Toc188259855 \h </w:instrText>
            </w:r>
            <w:r>
              <w:rPr>
                <w:noProof/>
                <w:webHidden/>
              </w:rPr>
            </w:r>
            <w:r>
              <w:rPr>
                <w:noProof/>
                <w:webHidden/>
              </w:rPr>
              <w:fldChar w:fldCharType="separate"/>
            </w:r>
            <w:r>
              <w:rPr>
                <w:noProof/>
                <w:webHidden/>
              </w:rPr>
              <w:t>9</w:t>
            </w:r>
            <w:r>
              <w:rPr>
                <w:noProof/>
                <w:webHidden/>
              </w:rPr>
              <w:fldChar w:fldCharType="end"/>
            </w:r>
          </w:hyperlink>
        </w:p>
        <w:p w14:paraId="3E5984DD" w14:textId="366E59FE" w:rsidR="00592E66" w:rsidRDefault="00592E66">
          <w:pPr>
            <w:pStyle w:val="Innehll1"/>
            <w:tabs>
              <w:tab w:val="left" w:pos="800"/>
            </w:tabs>
            <w:rPr>
              <w:rFonts w:asciiTheme="minorHAnsi" w:hAnsiTheme="minorHAnsi" w:cstheme="minorBidi"/>
              <w:noProof/>
              <w:kern w:val="2"/>
              <w:sz w:val="24"/>
              <w:szCs w:val="24"/>
              <w:lang w:eastAsia="sv-SE"/>
              <w14:ligatures w14:val="standardContextual"/>
            </w:rPr>
          </w:pPr>
          <w:hyperlink w:anchor="_Toc188259856" w:history="1">
            <w:r w:rsidRPr="000A4DFD">
              <w:rPr>
                <w:rStyle w:val="Hyperlnk"/>
                <w:noProof/>
              </w:rPr>
              <w:t>Sn § 7</w:t>
            </w:r>
            <w:r>
              <w:rPr>
                <w:rFonts w:asciiTheme="minorHAnsi" w:hAnsiTheme="minorHAnsi" w:cstheme="minorBidi"/>
                <w:noProof/>
                <w:kern w:val="2"/>
                <w:sz w:val="24"/>
                <w:szCs w:val="24"/>
                <w:lang w:eastAsia="sv-SE"/>
                <w14:ligatures w14:val="standardContextual"/>
              </w:rPr>
              <w:tab/>
            </w:r>
            <w:r w:rsidRPr="000A4DFD">
              <w:rPr>
                <w:rStyle w:val="Hyperlnk"/>
                <w:noProof/>
              </w:rPr>
              <w:t>Fyllnadsval till Socialnämndens arbetsutskott (C)</w:t>
            </w:r>
            <w:r>
              <w:rPr>
                <w:noProof/>
                <w:webHidden/>
              </w:rPr>
              <w:tab/>
            </w:r>
            <w:r>
              <w:rPr>
                <w:noProof/>
                <w:webHidden/>
              </w:rPr>
              <w:fldChar w:fldCharType="begin"/>
            </w:r>
            <w:r>
              <w:rPr>
                <w:noProof/>
                <w:webHidden/>
              </w:rPr>
              <w:instrText xml:space="preserve"> PAGEREF _Toc188259856 \h </w:instrText>
            </w:r>
            <w:r>
              <w:rPr>
                <w:noProof/>
                <w:webHidden/>
              </w:rPr>
            </w:r>
            <w:r>
              <w:rPr>
                <w:noProof/>
                <w:webHidden/>
              </w:rPr>
              <w:fldChar w:fldCharType="separate"/>
            </w:r>
            <w:r>
              <w:rPr>
                <w:noProof/>
                <w:webHidden/>
              </w:rPr>
              <w:t>10</w:t>
            </w:r>
            <w:r>
              <w:rPr>
                <w:noProof/>
                <w:webHidden/>
              </w:rPr>
              <w:fldChar w:fldCharType="end"/>
            </w:r>
          </w:hyperlink>
        </w:p>
        <w:p w14:paraId="0B4ADDAB" w14:textId="2F35A69B" w:rsidR="00592E66" w:rsidRDefault="00592E66">
          <w:pPr>
            <w:pStyle w:val="Innehll1"/>
            <w:tabs>
              <w:tab w:val="left" w:pos="800"/>
            </w:tabs>
            <w:rPr>
              <w:rFonts w:asciiTheme="minorHAnsi" w:hAnsiTheme="minorHAnsi" w:cstheme="minorBidi"/>
              <w:noProof/>
              <w:kern w:val="2"/>
              <w:sz w:val="24"/>
              <w:szCs w:val="24"/>
              <w:lang w:eastAsia="sv-SE"/>
              <w14:ligatures w14:val="standardContextual"/>
            </w:rPr>
          </w:pPr>
          <w:hyperlink w:anchor="_Toc188259857" w:history="1">
            <w:r w:rsidRPr="000A4DFD">
              <w:rPr>
                <w:rStyle w:val="Hyperlnk"/>
                <w:noProof/>
              </w:rPr>
              <w:t>Sn § 8</w:t>
            </w:r>
            <w:r>
              <w:rPr>
                <w:rFonts w:asciiTheme="minorHAnsi" w:hAnsiTheme="minorHAnsi" w:cstheme="minorBidi"/>
                <w:noProof/>
                <w:kern w:val="2"/>
                <w:sz w:val="24"/>
                <w:szCs w:val="24"/>
                <w:lang w:eastAsia="sv-SE"/>
                <w14:ligatures w14:val="standardContextual"/>
              </w:rPr>
              <w:tab/>
            </w:r>
            <w:r w:rsidRPr="000A4DFD">
              <w:rPr>
                <w:rStyle w:val="Hyperlnk"/>
                <w:noProof/>
              </w:rPr>
              <w:t>Fyllnadsval till Socialnämndens arbetsutskott (M)</w:t>
            </w:r>
            <w:r>
              <w:rPr>
                <w:noProof/>
                <w:webHidden/>
              </w:rPr>
              <w:tab/>
            </w:r>
            <w:r>
              <w:rPr>
                <w:noProof/>
                <w:webHidden/>
              </w:rPr>
              <w:fldChar w:fldCharType="begin"/>
            </w:r>
            <w:r>
              <w:rPr>
                <w:noProof/>
                <w:webHidden/>
              </w:rPr>
              <w:instrText xml:space="preserve"> PAGEREF _Toc188259857 \h </w:instrText>
            </w:r>
            <w:r>
              <w:rPr>
                <w:noProof/>
                <w:webHidden/>
              </w:rPr>
            </w:r>
            <w:r>
              <w:rPr>
                <w:noProof/>
                <w:webHidden/>
              </w:rPr>
              <w:fldChar w:fldCharType="separate"/>
            </w:r>
            <w:r>
              <w:rPr>
                <w:noProof/>
                <w:webHidden/>
              </w:rPr>
              <w:t>11</w:t>
            </w:r>
            <w:r>
              <w:rPr>
                <w:noProof/>
                <w:webHidden/>
              </w:rPr>
              <w:fldChar w:fldCharType="end"/>
            </w:r>
          </w:hyperlink>
        </w:p>
        <w:p w14:paraId="52269242" w14:textId="3E55CC80" w:rsidR="00592E66" w:rsidRDefault="00592E66">
          <w:pPr>
            <w:pStyle w:val="Innehll1"/>
            <w:tabs>
              <w:tab w:val="left" w:pos="800"/>
            </w:tabs>
            <w:rPr>
              <w:rFonts w:asciiTheme="minorHAnsi" w:hAnsiTheme="minorHAnsi" w:cstheme="minorBidi"/>
              <w:noProof/>
              <w:kern w:val="2"/>
              <w:sz w:val="24"/>
              <w:szCs w:val="24"/>
              <w:lang w:eastAsia="sv-SE"/>
              <w14:ligatures w14:val="standardContextual"/>
            </w:rPr>
          </w:pPr>
          <w:hyperlink w:anchor="_Toc188259858" w:history="1">
            <w:r w:rsidRPr="000A4DFD">
              <w:rPr>
                <w:rStyle w:val="Hyperlnk"/>
                <w:noProof/>
              </w:rPr>
              <w:t>Sn § 9</w:t>
            </w:r>
            <w:r>
              <w:rPr>
                <w:rFonts w:asciiTheme="minorHAnsi" w:hAnsiTheme="minorHAnsi" w:cstheme="minorBidi"/>
                <w:noProof/>
                <w:kern w:val="2"/>
                <w:sz w:val="24"/>
                <w:szCs w:val="24"/>
                <w:lang w:eastAsia="sv-SE"/>
                <w14:ligatures w14:val="standardContextual"/>
              </w:rPr>
              <w:tab/>
            </w:r>
            <w:r w:rsidRPr="000A4DFD">
              <w:rPr>
                <w:rStyle w:val="Hyperlnk"/>
                <w:noProof/>
              </w:rPr>
              <w:t>Fyllnadsval till Kommunala pensionärsrådet (KPR)</w:t>
            </w:r>
            <w:r>
              <w:rPr>
                <w:noProof/>
                <w:webHidden/>
              </w:rPr>
              <w:tab/>
            </w:r>
            <w:r>
              <w:rPr>
                <w:noProof/>
                <w:webHidden/>
              </w:rPr>
              <w:fldChar w:fldCharType="begin"/>
            </w:r>
            <w:r>
              <w:rPr>
                <w:noProof/>
                <w:webHidden/>
              </w:rPr>
              <w:instrText xml:space="preserve"> PAGEREF _Toc188259858 \h </w:instrText>
            </w:r>
            <w:r>
              <w:rPr>
                <w:noProof/>
                <w:webHidden/>
              </w:rPr>
            </w:r>
            <w:r>
              <w:rPr>
                <w:noProof/>
                <w:webHidden/>
              </w:rPr>
              <w:fldChar w:fldCharType="separate"/>
            </w:r>
            <w:r>
              <w:rPr>
                <w:noProof/>
                <w:webHidden/>
              </w:rPr>
              <w:t>12</w:t>
            </w:r>
            <w:r>
              <w:rPr>
                <w:noProof/>
                <w:webHidden/>
              </w:rPr>
              <w:fldChar w:fldCharType="end"/>
            </w:r>
          </w:hyperlink>
        </w:p>
        <w:p w14:paraId="2CC5BD1A" w14:textId="15326C45" w:rsidR="00592E66" w:rsidRDefault="00592E66">
          <w:pPr>
            <w:pStyle w:val="Innehll1"/>
            <w:tabs>
              <w:tab w:val="left" w:pos="1200"/>
            </w:tabs>
            <w:rPr>
              <w:rFonts w:asciiTheme="minorHAnsi" w:hAnsiTheme="minorHAnsi" w:cstheme="minorBidi"/>
              <w:noProof/>
              <w:kern w:val="2"/>
              <w:sz w:val="24"/>
              <w:szCs w:val="24"/>
              <w:lang w:eastAsia="sv-SE"/>
              <w14:ligatures w14:val="standardContextual"/>
            </w:rPr>
          </w:pPr>
          <w:hyperlink w:anchor="_Toc188259859" w:history="1">
            <w:r w:rsidRPr="000A4DFD">
              <w:rPr>
                <w:rStyle w:val="Hyperlnk"/>
                <w:noProof/>
              </w:rPr>
              <w:t>Sn § 10</w:t>
            </w:r>
            <w:r>
              <w:rPr>
                <w:rFonts w:asciiTheme="minorHAnsi" w:hAnsiTheme="minorHAnsi" w:cstheme="minorBidi"/>
                <w:noProof/>
                <w:kern w:val="2"/>
                <w:sz w:val="24"/>
                <w:szCs w:val="24"/>
                <w:lang w:eastAsia="sv-SE"/>
                <w14:ligatures w14:val="standardContextual"/>
              </w:rPr>
              <w:tab/>
            </w:r>
            <w:r w:rsidRPr="000A4DFD">
              <w:rPr>
                <w:rStyle w:val="Hyperlnk"/>
                <w:noProof/>
              </w:rPr>
              <w:t>Fyllnadsval till Tillgänglighetsrådet</w:t>
            </w:r>
            <w:r>
              <w:rPr>
                <w:noProof/>
                <w:webHidden/>
              </w:rPr>
              <w:tab/>
            </w:r>
            <w:r>
              <w:rPr>
                <w:noProof/>
                <w:webHidden/>
              </w:rPr>
              <w:fldChar w:fldCharType="begin"/>
            </w:r>
            <w:r>
              <w:rPr>
                <w:noProof/>
                <w:webHidden/>
              </w:rPr>
              <w:instrText xml:space="preserve"> PAGEREF _Toc188259859 \h </w:instrText>
            </w:r>
            <w:r>
              <w:rPr>
                <w:noProof/>
                <w:webHidden/>
              </w:rPr>
            </w:r>
            <w:r>
              <w:rPr>
                <w:noProof/>
                <w:webHidden/>
              </w:rPr>
              <w:fldChar w:fldCharType="separate"/>
            </w:r>
            <w:r>
              <w:rPr>
                <w:noProof/>
                <w:webHidden/>
              </w:rPr>
              <w:t>13</w:t>
            </w:r>
            <w:r>
              <w:rPr>
                <w:noProof/>
                <w:webHidden/>
              </w:rPr>
              <w:fldChar w:fldCharType="end"/>
            </w:r>
          </w:hyperlink>
        </w:p>
        <w:p w14:paraId="38F46118" w14:textId="629DB552" w:rsidR="00592E66" w:rsidRDefault="00592E66">
          <w:pPr>
            <w:pStyle w:val="Innehll1"/>
            <w:tabs>
              <w:tab w:val="left" w:pos="1200"/>
            </w:tabs>
            <w:rPr>
              <w:rFonts w:asciiTheme="minorHAnsi" w:hAnsiTheme="minorHAnsi" w:cstheme="minorBidi"/>
              <w:noProof/>
              <w:kern w:val="2"/>
              <w:sz w:val="24"/>
              <w:szCs w:val="24"/>
              <w:lang w:eastAsia="sv-SE"/>
              <w14:ligatures w14:val="standardContextual"/>
            </w:rPr>
          </w:pPr>
          <w:hyperlink w:anchor="_Toc188259860" w:history="1">
            <w:r w:rsidRPr="000A4DFD">
              <w:rPr>
                <w:rStyle w:val="Hyperlnk"/>
                <w:noProof/>
              </w:rPr>
              <w:t>Sn § 11</w:t>
            </w:r>
            <w:r>
              <w:rPr>
                <w:rFonts w:asciiTheme="minorHAnsi" w:hAnsiTheme="minorHAnsi" w:cstheme="minorBidi"/>
                <w:noProof/>
                <w:kern w:val="2"/>
                <w:sz w:val="24"/>
                <w:szCs w:val="24"/>
                <w:lang w:eastAsia="sv-SE"/>
                <w14:ligatures w14:val="standardContextual"/>
              </w:rPr>
              <w:tab/>
            </w:r>
            <w:r w:rsidRPr="000A4DFD">
              <w:rPr>
                <w:rStyle w:val="Hyperlnk"/>
                <w:noProof/>
              </w:rPr>
              <w:t>Redovisning av delegationsbeslut enl. 6 kap 35 § Kommunallagen</w:t>
            </w:r>
            <w:r>
              <w:rPr>
                <w:noProof/>
                <w:webHidden/>
              </w:rPr>
              <w:tab/>
            </w:r>
            <w:r>
              <w:rPr>
                <w:noProof/>
                <w:webHidden/>
              </w:rPr>
              <w:fldChar w:fldCharType="begin"/>
            </w:r>
            <w:r>
              <w:rPr>
                <w:noProof/>
                <w:webHidden/>
              </w:rPr>
              <w:instrText xml:space="preserve"> PAGEREF _Toc188259860 \h </w:instrText>
            </w:r>
            <w:r>
              <w:rPr>
                <w:noProof/>
                <w:webHidden/>
              </w:rPr>
            </w:r>
            <w:r>
              <w:rPr>
                <w:noProof/>
                <w:webHidden/>
              </w:rPr>
              <w:fldChar w:fldCharType="separate"/>
            </w:r>
            <w:r>
              <w:rPr>
                <w:noProof/>
                <w:webHidden/>
              </w:rPr>
              <w:t>14</w:t>
            </w:r>
            <w:r>
              <w:rPr>
                <w:noProof/>
                <w:webHidden/>
              </w:rPr>
              <w:fldChar w:fldCharType="end"/>
            </w:r>
          </w:hyperlink>
        </w:p>
        <w:p w14:paraId="123D969C" w14:textId="219636BA" w:rsidR="00592E66" w:rsidRDefault="00592E66">
          <w:pPr>
            <w:pStyle w:val="Innehll1"/>
            <w:tabs>
              <w:tab w:val="left" w:pos="1200"/>
            </w:tabs>
            <w:rPr>
              <w:rFonts w:asciiTheme="minorHAnsi" w:hAnsiTheme="minorHAnsi" w:cstheme="minorBidi"/>
              <w:noProof/>
              <w:kern w:val="2"/>
              <w:sz w:val="24"/>
              <w:szCs w:val="24"/>
              <w:lang w:eastAsia="sv-SE"/>
              <w14:ligatures w14:val="standardContextual"/>
            </w:rPr>
          </w:pPr>
          <w:hyperlink w:anchor="_Toc188259861" w:history="1">
            <w:r w:rsidRPr="000A4DFD">
              <w:rPr>
                <w:rStyle w:val="Hyperlnk"/>
                <w:noProof/>
              </w:rPr>
              <w:t>Sn § 12</w:t>
            </w:r>
            <w:r>
              <w:rPr>
                <w:rFonts w:asciiTheme="minorHAnsi" w:hAnsiTheme="minorHAnsi" w:cstheme="minorBidi"/>
                <w:noProof/>
                <w:kern w:val="2"/>
                <w:sz w:val="24"/>
                <w:szCs w:val="24"/>
                <w:lang w:eastAsia="sv-SE"/>
                <w14:ligatures w14:val="standardContextual"/>
              </w:rPr>
              <w:tab/>
            </w:r>
            <w:r w:rsidRPr="000A4DFD">
              <w:rPr>
                <w:rStyle w:val="Hyperlnk"/>
                <w:noProof/>
              </w:rPr>
              <w:t>Verksamhetsinformation</w:t>
            </w:r>
            <w:r>
              <w:rPr>
                <w:noProof/>
                <w:webHidden/>
              </w:rPr>
              <w:tab/>
            </w:r>
            <w:r>
              <w:rPr>
                <w:noProof/>
                <w:webHidden/>
              </w:rPr>
              <w:fldChar w:fldCharType="begin"/>
            </w:r>
            <w:r>
              <w:rPr>
                <w:noProof/>
                <w:webHidden/>
              </w:rPr>
              <w:instrText xml:space="preserve"> PAGEREF _Toc188259861 \h </w:instrText>
            </w:r>
            <w:r>
              <w:rPr>
                <w:noProof/>
                <w:webHidden/>
              </w:rPr>
            </w:r>
            <w:r>
              <w:rPr>
                <w:noProof/>
                <w:webHidden/>
              </w:rPr>
              <w:fldChar w:fldCharType="separate"/>
            </w:r>
            <w:r>
              <w:rPr>
                <w:noProof/>
                <w:webHidden/>
              </w:rPr>
              <w:t>15</w:t>
            </w:r>
            <w:r>
              <w:rPr>
                <w:noProof/>
                <w:webHidden/>
              </w:rPr>
              <w:fldChar w:fldCharType="end"/>
            </w:r>
          </w:hyperlink>
        </w:p>
        <w:p w14:paraId="5FC79DAF" w14:textId="61394274" w:rsidR="00592E66" w:rsidRDefault="00592E66">
          <w:pPr>
            <w:pStyle w:val="Innehll1"/>
            <w:tabs>
              <w:tab w:val="left" w:pos="1200"/>
            </w:tabs>
            <w:rPr>
              <w:rFonts w:asciiTheme="minorHAnsi" w:hAnsiTheme="minorHAnsi" w:cstheme="minorBidi"/>
              <w:noProof/>
              <w:kern w:val="2"/>
              <w:sz w:val="24"/>
              <w:szCs w:val="24"/>
              <w:lang w:eastAsia="sv-SE"/>
              <w14:ligatures w14:val="standardContextual"/>
            </w:rPr>
          </w:pPr>
          <w:hyperlink w:anchor="_Toc188259862" w:history="1">
            <w:r w:rsidRPr="000A4DFD">
              <w:rPr>
                <w:rStyle w:val="Hyperlnk"/>
                <w:noProof/>
              </w:rPr>
              <w:t>Sn § 13</w:t>
            </w:r>
            <w:r>
              <w:rPr>
                <w:rFonts w:asciiTheme="minorHAnsi" w:hAnsiTheme="minorHAnsi" w:cstheme="minorBidi"/>
                <w:noProof/>
                <w:kern w:val="2"/>
                <w:sz w:val="24"/>
                <w:szCs w:val="24"/>
                <w:lang w:eastAsia="sv-SE"/>
                <w14:ligatures w14:val="standardContextual"/>
              </w:rPr>
              <w:tab/>
            </w:r>
            <w:r w:rsidRPr="000A4DFD">
              <w:rPr>
                <w:rStyle w:val="Hyperlnk"/>
                <w:noProof/>
              </w:rPr>
              <w:t>Delgivningar</w:t>
            </w:r>
            <w:r>
              <w:rPr>
                <w:noProof/>
                <w:webHidden/>
              </w:rPr>
              <w:tab/>
            </w:r>
            <w:r>
              <w:rPr>
                <w:noProof/>
                <w:webHidden/>
              </w:rPr>
              <w:fldChar w:fldCharType="begin"/>
            </w:r>
            <w:r>
              <w:rPr>
                <w:noProof/>
                <w:webHidden/>
              </w:rPr>
              <w:instrText xml:space="preserve"> PAGEREF _Toc188259862 \h </w:instrText>
            </w:r>
            <w:r>
              <w:rPr>
                <w:noProof/>
                <w:webHidden/>
              </w:rPr>
            </w:r>
            <w:r>
              <w:rPr>
                <w:noProof/>
                <w:webHidden/>
              </w:rPr>
              <w:fldChar w:fldCharType="separate"/>
            </w:r>
            <w:r>
              <w:rPr>
                <w:noProof/>
                <w:webHidden/>
              </w:rPr>
              <w:t>16</w:t>
            </w:r>
            <w:r>
              <w:rPr>
                <w:noProof/>
                <w:webHidden/>
              </w:rPr>
              <w:fldChar w:fldCharType="end"/>
            </w:r>
          </w:hyperlink>
        </w:p>
        <w:p w14:paraId="5465D522" w14:textId="07F93990" w:rsidR="00843E4E" w:rsidRPr="00623707" w:rsidRDefault="008735D2" w:rsidP="008735D2">
          <w:pPr>
            <w:ind w:right="-852"/>
          </w:pPr>
          <w:r>
            <w:rPr>
              <w:rFonts w:asciiTheme="majorHAnsi" w:hAnsiTheme="majorHAnsi"/>
              <w:sz w:val="24"/>
            </w:rPr>
            <w:fldChar w:fldCharType="end"/>
          </w:r>
        </w:p>
      </w:sdtContent>
    </w:sdt>
    <w:bookmarkEnd w:id="0" w:displacedByCustomXml="prev"/>
    <w:p w14:paraId="61AE659F" w14:textId="77777777" w:rsidR="00565C84" w:rsidRPr="00623707" w:rsidRDefault="00565C84">
      <w:r w:rsidRPr="00623707">
        <w:br w:type="page"/>
      </w:r>
    </w:p>
    <w:tbl>
      <w:tblPr>
        <w:tblStyle w:val="Sterskommun-utanlinjer"/>
        <w:tblW w:w="8647" w:type="dxa"/>
        <w:tblLayout w:type="fixed"/>
        <w:tblCellMar>
          <w:bottom w:w="170" w:type="dxa"/>
        </w:tblCellMar>
        <w:tblLook w:val="04A0" w:firstRow="1" w:lastRow="0" w:firstColumn="1" w:lastColumn="0" w:noHBand="0" w:noVBand="1"/>
      </w:tblPr>
      <w:tblGrid>
        <w:gridCol w:w="2694"/>
        <w:gridCol w:w="5953"/>
      </w:tblGrid>
      <w:tr w:rsidR="00565C84" w:rsidRPr="00623707" w14:paraId="784B3582" w14:textId="77777777" w:rsidTr="00686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A7D70A8" w14:textId="77777777" w:rsidR="00565C84" w:rsidRPr="00623707" w:rsidRDefault="005E29BD" w:rsidP="00C26A6D">
            <w:pPr>
              <w:rPr>
                <w:b/>
                <w:bCs/>
              </w:rPr>
            </w:pPr>
            <w:r w:rsidRPr="00623707">
              <w:rPr>
                <w:b/>
                <w:bCs/>
              </w:rPr>
              <w:lastRenderedPageBreak/>
              <w:t>Plats och tid</w:t>
            </w:r>
            <w:r w:rsidR="003C0554" w:rsidRPr="00623707">
              <w:rPr>
                <w:b/>
                <w:bCs/>
              </w:rPr>
              <w:t>:</w:t>
            </w:r>
          </w:p>
        </w:tc>
        <w:tc>
          <w:tcPr>
            <w:tcW w:w="5953" w:type="dxa"/>
          </w:tcPr>
          <w:p w14:paraId="3957CC73" w14:textId="5461C936" w:rsidR="00565C84" w:rsidRPr="00623707" w:rsidRDefault="00D724DC" w:rsidP="00C26A6D">
            <w:pPr>
              <w:cnfStyle w:val="100000000000" w:firstRow="1" w:lastRow="0" w:firstColumn="0" w:lastColumn="0" w:oddVBand="0" w:evenVBand="0" w:oddHBand="0" w:evenHBand="0" w:firstRowFirstColumn="0" w:firstRowLastColumn="0" w:lastRowFirstColumn="0" w:lastRowLastColumn="0"/>
            </w:pPr>
            <w:r>
              <w:t>Rådhuset Säter</w:t>
            </w:r>
            <w:r w:rsidR="00623707">
              <w:t>, kl.</w:t>
            </w:r>
            <w:r w:rsidR="00623707" w:rsidRPr="00A5351D">
              <w:t>08.15-</w:t>
            </w:r>
            <w:r w:rsidR="00A5351D" w:rsidRPr="00A5351D">
              <w:t>1</w:t>
            </w:r>
            <w:r w:rsidR="00A5351D">
              <w:t>0.30</w:t>
            </w:r>
          </w:p>
        </w:tc>
      </w:tr>
      <w:tr w:rsidR="00D724DC" w:rsidRPr="00623707" w14:paraId="74DFDC6E" w14:textId="77777777" w:rsidTr="00686B91">
        <w:tc>
          <w:tcPr>
            <w:cnfStyle w:val="001000000000" w:firstRow="0" w:lastRow="0" w:firstColumn="1" w:lastColumn="0" w:oddVBand="0" w:evenVBand="0" w:oddHBand="0" w:evenHBand="0" w:firstRowFirstColumn="0" w:firstRowLastColumn="0" w:lastRowFirstColumn="0" w:lastRowLastColumn="0"/>
            <w:tcW w:w="2694" w:type="dxa"/>
          </w:tcPr>
          <w:p w14:paraId="7850C558" w14:textId="77777777" w:rsidR="00D724DC" w:rsidRPr="00623707" w:rsidRDefault="00D724DC" w:rsidP="00D724DC">
            <w:r w:rsidRPr="00623707">
              <w:t>Beslutande:</w:t>
            </w:r>
          </w:p>
        </w:tc>
        <w:tc>
          <w:tcPr>
            <w:tcW w:w="5953" w:type="dxa"/>
          </w:tcPr>
          <w:p w14:paraId="43853AA2" w14:textId="1FCFE541" w:rsidR="00D724DC" w:rsidRDefault="00301FB7" w:rsidP="00D724DC">
            <w:pPr>
              <w:cnfStyle w:val="000000000000" w:firstRow="0" w:lastRow="0" w:firstColumn="0" w:lastColumn="0" w:oddVBand="0" w:evenVBand="0" w:oddHBand="0" w:evenHBand="0" w:firstRowFirstColumn="0" w:firstRowLastColumn="0" w:lastRowFirstColumn="0" w:lastRowLastColumn="0"/>
            </w:pPr>
            <w:r w:rsidRPr="00D724DC">
              <w:t>Hans-Göran Steneryd</w:t>
            </w:r>
            <w:r w:rsidR="00D724DC">
              <w:t>, ordförande (C)</w:t>
            </w:r>
          </w:p>
          <w:p w14:paraId="692720DB" w14:textId="2B2BF6ED" w:rsidR="00D724DC" w:rsidRDefault="00301FB7" w:rsidP="00D724DC">
            <w:pPr>
              <w:cnfStyle w:val="000000000000" w:firstRow="0" w:lastRow="0" w:firstColumn="0" w:lastColumn="0" w:oddVBand="0" w:evenVBand="0" w:oddHBand="0" w:evenHBand="0" w:firstRowFirstColumn="0" w:firstRowLastColumn="0" w:lastRowFirstColumn="0" w:lastRowLastColumn="0"/>
            </w:pPr>
            <w:r>
              <w:t>Daniel Hedenbro (C)</w:t>
            </w:r>
            <w:r w:rsidR="00D724DC" w:rsidRPr="00D724DC">
              <w:t>, 1:e vice ordförande (S)</w:t>
            </w:r>
          </w:p>
          <w:p w14:paraId="1D2460C1" w14:textId="03084FAE" w:rsidR="00D724DC" w:rsidRDefault="00301FB7" w:rsidP="00D724DC">
            <w:pPr>
              <w:cnfStyle w:val="000000000000" w:firstRow="0" w:lastRow="0" w:firstColumn="0" w:lastColumn="0" w:oddVBand="0" w:evenVBand="0" w:oddHBand="0" w:evenHBand="0" w:firstRowFirstColumn="0" w:firstRowLastColumn="0" w:lastRowFirstColumn="0" w:lastRowLastColumn="0"/>
            </w:pPr>
            <w:r>
              <w:t xml:space="preserve">Monica Falk Mannerhagen (M), </w:t>
            </w:r>
            <w:r w:rsidR="00D724DC">
              <w:t>2.e vice ordförande (M)</w:t>
            </w:r>
          </w:p>
          <w:p w14:paraId="17A094DF" w14:textId="0A4E4AD9" w:rsidR="00D724DC" w:rsidRDefault="00D724DC" w:rsidP="00D724DC">
            <w:pPr>
              <w:cnfStyle w:val="000000000000" w:firstRow="0" w:lastRow="0" w:firstColumn="0" w:lastColumn="0" w:oddVBand="0" w:evenVBand="0" w:oddHBand="0" w:evenHBand="0" w:firstRowFirstColumn="0" w:firstRowLastColumn="0" w:lastRowFirstColumn="0" w:lastRowLastColumn="0"/>
            </w:pPr>
            <w:r>
              <w:t xml:space="preserve">Annette </w:t>
            </w:r>
            <w:r w:rsidR="00ED7022">
              <w:t xml:space="preserve">Nilsson </w:t>
            </w:r>
            <w:r>
              <w:t>Almroth (S)</w:t>
            </w:r>
          </w:p>
          <w:p w14:paraId="067BF0CD" w14:textId="41AFCE3C" w:rsidR="00D724DC" w:rsidRDefault="00960A5E" w:rsidP="00D724DC">
            <w:pPr>
              <w:cnfStyle w:val="000000000000" w:firstRow="0" w:lastRow="0" w:firstColumn="0" w:lastColumn="0" w:oddVBand="0" w:evenVBand="0" w:oddHBand="0" w:evenHBand="0" w:firstRowFirstColumn="0" w:firstRowLastColumn="0" w:lastRowFirstColumn="0" w:lastRowLastColumn="0"/>
            </w:pPr>
            <w:r>
              <w:t>Bert Stabforsmo (S)</w:t>
            </w:r>
          </w:p>
          <w:p w14:paraId="5BD1AE61" w14:textId="0F853F71" w:rsidR="00D724DC" w:rsidRDefault="00960A5E" w:rsidP="00D724DC">
            <w:pPr>
              <w:cnfStyle w:val="000000000000" w:firstRow="0" w:lastRow="0" w:firstColumn="0" w:lastColumn="0" w:oddVBand="0" w:evenVBand="0" w:oddHBand="0" w:evenHBand="0" w:firstRowFirstColumn="0" w:firstRowLastColumn="0" w:lastRowFirstColumn="0" w:lastRowLastColumn="0"/>
            </w:pPr>
            <w:r w:rsidRPr="00960A5E">
              <w:t>Birgitta Ander</w:t>
            </w:r>
            <w:r w:rsidR="00ED7022">
              <w:t>s</w:t>
            </w:r>
            <w:r w:rsidRPr="00960A5E">
              <w:t>son (C)</w:t>
            </w:r>
          </w:p>
          <w:p w14:paraId="161BAB23" w14:textId="77777777" w:rsidR="00D724DC" w:rsidRDefault="00D724DC" w:rsidP="00D724DC">
            <w:pPr>
              <w:cnfStyle w:val="000000000000" w:firstRow="0" w:lastRow="0" w:firstColumn="0" w:lastColumn="0" w:oddVBand="0" w:evenVBand="0" w:oddHBand="0" w:evenHBand="0" w:firstRowFirstColumn="0" w:firstRowLastColumn="0" w:lastRowFirstColumn="0" w:lastRowLastColumn="0"/>
            </w:pPr>
            <w:r>
              <w:t>Liv Erichsen (KD)</w:t>
            </w:r>
          </w:p>
          <w:p w14:paraId="3E8126C5" w14:textId="3872D226" w:rsidR="00D724DC" w:rsidRDefault="00301FB7" w:rsidP="00D724DC">
            <w:pPr>
              <w:cnfStyle w:val="000000000000" w:firstRow="0" w:lastRow="0" w:firstColumn="0" w:lastColumn="0" w:oddVBand="0" w:evenVBand="0" w:oddHBand="0" w:evenHBand="0" w:firstRowFirstColumn="0" w:firstRowLastColumn="0" w:lastRowFirstColumn="0" w:lastRowLastColumn="0"/>
            </w:pPr>
            <w:r>
              <w:t>Evelina Difs</w:t>
            </w:r>
            <w:r w:rsidR="00D724DC">
              <w:t xml:space="preserve"> (SD)</w:t>
            </w:r>
          </w:p>
          <w:p w14:paraId="6D9B2B7A" w14:textId="7D845AEE" w:rsidR="00D724DC" w:rsidRPr="00623707" w:rsidRDefault="00ED7022" w:rsidP="00ED7022">
            <w:pPr>
              <w:cnfStyle w:val="000000000000" w:firstRow="0" w:lastRow="0" w:firstColumn="0" w:lastColumn="0" w:oddVBand="0" w:evenVBand="0" w:oddHBand="0" w:evenHBand="0" w:firstRowFirstColumn="0" w:firstRowLastColumn="0" w:lastRowFirstColumn="0" w:lastRowLastColumn="0"/>
            </w:pPr>
            <w:r>
              <w:t>Göran Söderqvist (M)</w:t>
            </w:r>
          </w:p>
        </w:tc>
      </w:tr>
      <w:tr w:rsidR="00D724DC" w:rsidRPr="00623707" w14:paraId="108E447C" w14:textId="77777777" w:rsidTr="00686B91">
        <w:tc>
          <w:tcPr>
            <w:cnfStyle w:val="001000000000" w:firstRow="0" w:lastRow="0" w:firstColumn="1" w:lastColumn="0" w:oddVBand="0" w:evenVBand="0" w:oddHBand="0" w:evenHBand="0" w:firstRowFirstColumn="0" w:firstRowLastColumn="0" w:lastRowFirstColumn="0" w:lastRowLastColumn="0"/>
            <w:tcW w:w="2694" w:type="dxa"/>
          </w:tcPr>
          <w:p w14:paraId="4B186491" w14:textId="77777777" w:rsidR="00D724DC" w:rsidRPr="00623707" w:rsidRDefault="00D724DC" w:rsidP="00D724DC">
            <w:r w:rsidRPr="00623707">
              <w:t>Ej tjänstgörande ersättare:</w:t>
            </w:r>
          </w:p>
        </w:tc>
        <w:tc>
          <w:tcPr>
            <w:tcW w:w="5953" w:type="dxa"/>
          </w:tcPr>
          <w:p w14:paraId="019D7496" w14:textId="55092F6D" w:rsidR="00D724DC" w:rsidRPr="00623707" w:rsidRDefault="00D724DC" w:rsidP="00523D38">
            <w:pPr>
              <w:cnfStyle w:val="000000000000" w:firstRow="0" w:lastRow="0" w:firstColumn="0" w:lastColumn="0" w:oddVBand="0" w:evenVBand="0" w:oddHBand="0" w:evenHBand="0" w:firstRowFirstColumn="0" w:firstRowLastColumn="0" w:lastRowFirstColumn="0" w:lastRowLastColumn="0"/>
            </w:pPr>
            <w:r>
              <w:t>Tommy Janfjäll (S)</w:t>
            </w:r>
          </w:p>
        </w:tc>
      </w:tr>
      <w:tr w:rsidR="00565C84" w:rsidRPr="00623707" w14:paraId="6D5E3882" w14:textId="77777777" w:rsidTr="00686B91">
        <w:tc>
          <w:tcPr>
            <w:cnfStyle w:val="001000000000" w:firstRow="0" w:lastRow="0" w:firstColumn="1" w:lastColumn="0" w:oddVBand="0" w:evenVBand="0" w:oddHBand="0" w:evenHBand="0" w:firstRowFirstColumn="0" w:firstRowLastColumn="0" w:lastRowFirstColumn="0" w:lastRowLastColumn="0"/>
            <w:tcW w:w="2694" w:type="dxa"/>
          </w:tcPr>
          <w:p w14:paraId="3CE6000C" w14:textId="77777777" w:rsidR="00565C84" w:rsidRPr="00623707" w:rsidRDefault="005E29BD" w:rsidP="00C26A6D">
            <w:r w:rsidRPr="00623707">
              <w:t>Övriga deltagare</w:t>
            </w:r>
            <w:r w:rsidR="003C0554" w:rsidRPr="00623707">
              <w:t>:</w:t>
            </w:r>
          </w:p>
        </w:tc>
        <w:tc>
          <w:tcPr>
            <w:tcW w:w="5953" w:type="dxa"/>
          </w:tcPr>
          <w:p w14:paraId="5E9C97C6" w14:textId="77777777" w:rsidR="00623707" w:rsidRDefault="00623707" w:rsidP="00623707">
            <w:pPr>
              <w:cnfStyle w:val="000000000000" w:firstRow="0" w:lastRow="0" w:firstColumn="0" w:lastColumn="0" w:oddVBand="0" w:evenVBand="0" w:oddHBand="0" w:evenHBand="0" w:firstRowFirstColumn="0" w:firstRowLastColumn="0" w:lastRowFirstColumn="0" w:lastRowLastColumn="0"/>
            </w:pPr>
            <w:r>
              <w:t>Ingalill Frank, sektorchef</w:t>
            </w:r>
          </w:p>
          <w:p w14:paraId="38776D22" w14:textId="77777777" w:rsidR="00623707" w:rsidRDefault="00623707" w:rsidP="00623707">
            <w:pPr>
              <w:cnfStyle w:val="000000000000" w:firstRow="0" w:lastRow="0" w:firstColumn="0" w:lastColumn="0" w:oddVBand="0" w:evenVBand="0" w:oddHBand="0" w:evenHBand="0" w:firstRowFirstColumn="0" w:firstRowLastColumn="0" w:lastRowFirstColumn="0" w:lastRowLastColumn="0"/>
            </w:pPr>
            <w:r>
              <w:t>Emma Solin, ekonom</w:t>
            </w:r>
          </w:p>
          <w:p w14:paraId="2DBED855" w14:textId="77777777" w:rsidR="00565C84" w:rsidRDefault="00623707" w:rsidP="00623707">
            <w:pPr>
              <w:cnfStyle w:val="000000000000" w:firstRow="0" w:lastRow="0" w:firstColumn="0" w:lastColumn="0" w:oddVBand="0" w:evenVBand="0" w:oddHBand="0" w:evenHBand="0" w:firstRowFirstColumn="0" w:firstRowLastColumn="0" w:lastRowFirstColumn="0" w:lastRowLastColumn="0"/>
            </w:pPr>
            <w:r>
              <w:t>M</w:t>
            </w:r>
            <w:r w:rsidR="00432394">
              <w:t>ilis</w:t>
            </w:r>
            <w:r>
              <w:t xml:space="preserve"> Snell, nämndsekreterare</w:t>
            </w:r>
          </w:p>
          <w:p w14:paraId="41DE44CB" w14:textId="77777777" w:rsidR="00ED7022" w:rsidRDefault="00ED7022" w:rsidP="00623707">
            <w:pPr>
              <w:cnfStyle w:val="000000000000" w:firstRow="0" w:lastRow="0" w:firstColumn="0" w:lastColumn="0" w:oddVBand="0" w:evenVBand="0" w:oddHBand="0" w:evenHBand="0" w:firstRowFirstColumn="0" w:firstRowLastColumn="0" w:lastRowFirstColumn="0" w:lastRowLastColumn="0"/>
            </w:pPr>
            <w:r>
              <w:t>Ann-Kristin Källström, verksamhetschef Ordinärt boende (Hemtjänst), § 1</w:t>
            </w:r>
          </w:p>
          <w:p w14:paraId="4EB6CB32" w14:textId="5BBD6028" w:rsidR="002B38EA" w:rsidRDefault="002B38EA" w:rsidP="00623707">
            <w:pPr>
              <w:cnfStyle w:val="000000000000" w:firstRow="0" w:lastRow="0" w:firstColumn="0" w:lastColumn="0" w:oddVBand="0" w:evenVBand="0" w:oddHBand="0" w:evenHBand="0" w:firstRowFirstColumn="0" w:firstRowLastColumn="0" w:lastRowFirstColumn="0" w:lastRowLastColumn="0"/>
            </w:pPr>
            <w:r w:rsidRPr="002B38EA">
              <w:t>Mats Hedin, ordförande</w:t>
            </w:r>
            <w:r>
              <w:t xml:space="preserve"> RSMH Hoppet, § 2</w:t>
            </w:r>
          </w:p>
          <w:p w14:paraId="3C8E8CB6" w14:textId="376565B9" w:rsidR="002B38EA" w:rsidRDefault="002B38EA" w:rsidP="00623707">
            <w:pPr>
              <w:cnfStyle w:val="000000000000" w:firstRow="0" w:lastRow="0" w:firstColumn="0" w:lastColumn="0" w:oddVBand="0" w:evenVBand="0" w:oddHBand="0" w:evenHBand="0" w:firstRowFirstColumn="0" w:firstRowLastColumn="0" w:lastRowFirstColumn="0" w:lastRowLastColumn="0"/>
            </w:pPr>
            <w:r w:rsidRPr="002B38EA">
              <w:t xml:space="preserve">Nils-Erik </w:t>
            </w:r>
            <w:proofErr w:type="spellStart"/>
            <w:r w:rsidRPr="002B38EA">
              <w:t>Unnerud</w:t>
            </w:r>
            <w:proofErr w:type="spellEnd"/>
            <w:r w:rsidRPr="002B38EA">
              <w:t xml:space="preserve">, kassör </w:t>
            </w:r>
            <w:r>
              <w:t>RSMH Hoppet, § 2</w:t>
            </w:r>
          </w:p>
          <w:p w14:paraId="655C7D45" w14:textId="77777777" w:rsidR="002B38EA" w:rsidRDefault="002B38EA" w:rsidP="00623707">
            <w:pPr>
              <w:cnfStyle w:val="000000000000" w:firstRow="0" w:lastRow="0" w:firstColumn="0" w:lastColumn="0" w:oddVBand="0" w:evenVBand="0" w:oddHBand="0" w:evenHBand="0" w:firstRowFirstColumn="0" w:firstRowLastColumn="0" w:lastRowFirstColumn="0" w:lastRowLastColumn="0"/>
            </w:pPr>
            <w:r w:rsidRPr="002B38EA">
              <w:t>Anette Kruse, anställd</w:t>
            </w:r>
            <w:r>
              <w:t>, RSMH Hoppet, § 2</w:t>
            </w:r>
          </w:p>
          <w:p w14:paraId="58A281E6" w14:textId="34EC18AA" w:rsidR="00686B91" w:rsidRPr="00623707" w:rsidRDefault="00686B91" w:rsidP="00623707">
            <w:pPr>
              <w:cnfStyle w:val="000000000000" w:firstRow="0" w:lastRow="0" w:firstColumn="0" w:lastColumn="0" w:oddVBand="0" w:evenVBand="0" w:oddHBand="0" w:evenHBand="0" w:firstRowFirstColumn="0" w:firstRowLastColumn="0" w:lastRowFirstColumn="0" w:lastRowLastColumn="0"/>
            </w:pPr>
            <w:r w:rsidRPr="00686B91">
              <w:t>Sara Sissala, ungdoms- och fritidssamordnare Fritidsenheten</w:t>
            </w:r>
            <w:r>
              <w:t xml:space="preserve">, § 6 </w:t>
            </w:r>
          </w:p>
        </w:tc>
      </w:tr>
      <w:tr w:rsidR="003C0554" w:rsidRPr="00623707" w14:paraId="43C336D1" w14:textId="77777777" w:rsidTr="00686B91">
        <w:tc>
          <w:tcPr>
            <w:cnfStyle w:val="001000000000" w:firstRow="0" w:lastRow="0" w:firstColumn="1" w:lastColumn="0" w:oddVBand="0" w:evenVBand="0" w:oddHBand="0" w:evenHBand="0" w:firstRowFirstColumn="0" w:firstRowLastColumn="0" w:lastRowFirstColumn="0" w:lastRowLastColumn="0"/>
            <w:tcW w:w="2694" w:type="dxa"/>
          </w:tcPr>
          <w:p w14:paraId="52AAB8E7" w14:textId="77777777" w:rsidR="003C0554" w:rsidRPr="00623707" w:rsidRDefault="003C0554" w:rsidP="00C26A6D">
            <w:r w:rsidRPr="00623707">
              <w:t>Utses att justera:</w:t>
            </w:r>
          </w:p>
        </w:tc>
        <w:tc>
          <w:tcPr>
            <w:tcW w:w="5953" w:type="dxa"/>
          </w:tcPr>
          <w:p w14:paraId="7A84627C" w14:textId="35DEAD5F" w:rsidR="003C0554" w:rsidRPr="00623707" w:rsidRDefault="00ED7022" w:rsidP="00C26A6D">
            <w:pPr>
              <w:cnfStyle w:val="000000000000" w:firstRow="0" w:lastRow="0" w:firstColumn="0" w:lastColumn="0" w:oddVBand="0" w:evenVBand="0" w:oddHBand="0" w:evenHBand="0" w:firstRowFirstColumn="0" w:firstRowLastColumn="0" w:lastRowFirstColumn="0" w:lastRowLastColumn="0"/>
            </w:pPr>
            <w:r>
              <w:t>Monica Falk Mannerhagen (M)</w:t>
            </w:r>
          </w:p>
        </w:tc>
      </w:tr>
      <w:tr w:rsidR="005354AC" w:rsidRPr="00623707" w14:paraId="64C2CC54" w14:textId="77777777" w:rsidTr="00686B91">
        <w:tc>
          <w:tcPr>
            <w:cnfStyle w:val="001000000000" w:firstRow="0" w:lastRow="0" w:firstColumn="1" w:lastColumn="0" w:oddVBand="0" w:evenVBand="0" w:oddHBand="0" w:evenHBand="0" w:firstRowFirstColumn="0" w:firstRowLastColumn="0" w:lastRowFirstColumn="0" w:lastRowLastColumn="0"/>
            <w:tcW w:w="2694" w:type="dxa"/>
          </w:tcPr>
          <w:p w14:paraId="331ACEDC" w14:textId="77777777" w:rsidR="005354AC" w:rsidRPr="00623707" w:rsidRDefault="005354AC" w:rsidP="00C26A6D">
            <w:r w:rsidRPr="00623707">
              <w:t>Justeringens plats och tid:</w:t>
            </w:r>
          </w:p>
        </w:tc>
        <w:tc>
          <w:tcPr>
            <w:tcW w:w="5953" w:type="dxa"/>
          </w:tcPr>
          <w:p w14:paraId="267EAD15" w14:textId="2D5B9158" w:rsidR="005354AC" w:rsidRPr="00623707" w:rsidRDefault="00ED7022" w:rsidP="00C26A6D">
            <w:pPr>
              <w:cnfStyle w:val="000000000000" w:firstRow="0" w:lastRow="0" w:firstColumn="0" w:lastColumn="0" w:oddVBand="0" w:evenVBand="0" w:oddHBand="0" w:evenHBand="0" w:firstRowFirstColumn="0" w:firstRowLastColumn="0" w:lastRowFirstColumn="0" w:lastRowLastColumn="0"/>
            </w:pPr>
            <w:r>
              <w:t>Säter, den 22 januari 2024</w:t>
            </w:r>
          </w:p>
        </w:tc>
      </w:tr>
      <w:tr w:rsidR="003A31B0" w:rsidRPr="00623707" w14:paraId="7BB67518" w14:textId="77777777" w:rsidTr="00686B91">
        <w:tc>
          <w:tcPr>
            <w:cnfStyle w:val="001000000000" w:firstRow="0" w:lastRow="0" w:firstColumn="1" w:lastColumn="0" w:oddVBand="0" w:evenVBand="0" w:oddHBand="0" w:evenHBand="0" w:firstRowFirstColumn="0" w:firstRowLastColumn="0" w:lastRowFirstColumn="0" w:lastRowLastColumn="0"/>
            <w:tcW w:w="2694" w:type="dxa"/>
          </w:tcPr>
          <w:p w14:paraId="20259A38" w14:textId="77777777" w:rsidR="003A31B0" w:rsidRPr="00623707" w:rsidRDefault="003A31B0" w:rsidP="00C26A6D">
            <w:r w:rsidRPr="00623707">
              <w:t>Paragrafer:</w:t>
            </w:r>
          </w:p>
        </w:tc>
        <w:tc>
          <w:tcPr>
            <w:tcW w:w="5953" w:type="dxa"/>
          </w:tcPr>
          <w:p w14:paraId="5D9A18CE" w14:textId="65FF5B57" w:rsidR="003A31B0" w:rsidRPr="00623707" w:rsidRDefault="007F06D1" w:rsidP="00C26A6D">
            <w:pPr>
              <w:cnfStyle w:val="000000000000" w:firstRow="0" w:lastRow="0" w:firstColumn="0" w:lastColumn="0" w:oddVBand="0" w:evenVBand="0" w:oddHBand="0" w:evenHBand="0" w:firstRowFirstColumn="0" w:firstRowLastColumn="0" w:lastRowFirstColumn="0" w:lastRowLastColumn="0"/>
            </w:pPr>
            <w:r>
              <w:t xml:space="preserve">§§ </w:t>
            </w:r>
            <w:r w:rsidR="00523D38">
              <w:t>1–13</w:t>
            </w:r>
          </w:p>
        </w:tc>
      </w:tr>
    </w:tbl>
    <w:p w14:paraId="21B706E4" w14:textId="77777777" w:rsidR="005354AC" w:rsidRPr="00623707" w:rsidRDefault="003975E5" w:rsidP="003F3686">
      <w:pPr>
        <w:pStyle w:val="MellanrubrikejiTOC"/>
      </w:pPr>
      <w:r w:rsidRPr="00623707">
        <w:t>Underskrifter</w:t>
      </w:r>
      <w:r w:rsidR="00C30CB6" w:rsidRPr="00623707">
        <w:t>:</w:t>
      </w:r>
    </w:p>
    <w:tbl>
      <w:tblPr>
        <w:tblStyle w:val="Sterskommun-utanlinjer"/>
        <w:tblW w:w="5000" w:type="pct"/>
        <w:tblLook w:val="04A0" w:firstRow="1" w:lastRow="0" w:firstColumn="1" w:lastColumn="0" w:noHBand="0" w:noVBand="1"/>
      </w:tblPr>
      <w:tblGrid>
        <w:gridCol w:w="3508"/>
        <w:gridCol w:w="780"/>
        <w:gridCol w:w="3509"/>
      </w:tblGrid>
      <w:tr w:rsidR="003975E5" w:rsidRPr="00623707" w14:paraId="15750CDA" w14:textId="77777777" w:rsidTr="00C66A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tcPr>
          <w:p w14:paraId="05902555" w14:textId="77777777" w:rsidR="003975E5" w:rsidRPr="00623707" w:rsidRDefault="003975E5" w:rsidP="0006102F">
            <w:pPr>
              <w:pStyle w:val="Etikett"/>
              <w:spacing w:before="240"/>
            </w:pPr>
            <w:r w:rsidRPr="00623707">
              <w:t>Sekreterare</w:t>
            </w:r>
          </w:p>
        </w:tc>
        <w:tc>
          <w:tcPr>
            <w:tcW w:w="500" w:type="pct"/>
          </w:tcPr>
          <w:p w14:paraId="05F4F2D1" w14:textId="77777777" w:rsidR="003975E5" w:rsidRPr="00623707" w:rsidRDefault="003975E5" w:rsidP="0006102F">
            <w:pPr>
              <w:pStyle w:val="Etikett"/>
              <w:spacing w:before="240"/>
              <w:cnfStyle w:val="100000000000" w:firstRow="1" w:lastRow="0" w:firstColumn="0" w:lastColumn="0" w:oddVBand="0" w:evenVBand="0" w:oddHBand="0" w:evenHBand="0" w:firstRowFirstColumn="0" w:firstRowLastColumn="0" w:lastRowFirstColumn="0" w:lastRowLastColumn="0"/>
            </w:pPr>
          </w:p>
        </w:tc>
        <w:tc>
          <w:tcPr>
            <w:tcW w:w="2250" w:type="pct"/>
          </w:tcPr>
          <w:p w14:paraId="2113F39A" w14:textId="77777777" w:rsidR="003975E5" w:rsidRPr="00623707" w:rsidRDefault="00C66A32" w:rsidP="0006102F">
            <w:pPr>
              <w:pStyle w:val="Etikett"/>
              <w:spacing w:before="240"/>
              <w:cnfStyle w:val="100000000000" w:firstRow="1" w:lastRow="0" w:firstColumn="0" w:lastColumn="0" w:oddVBand="0" w:evenVBand="0" w:oddHBand="0" w:evenHBand="0" w:firstRowFirstColumn="0" w:firstRowLastColumn="0" w:lastRowFirstColumn="0" w:lastRowLastColumn="0"/>
            </w:pPr>
            <w:r w:rsidRPr="00623707">
              <w:t>Ordförande</w:t>
            </w:r>
          </w:p>
        </w:tc>
      </w:tr>
      <w:tr w:rsidR="003975E5" w:rsidRPr="00623707" w14:paraId="5600DE32" w14:textId="77777777" w:rsidTr="00C66A32">
        <w:trPr>
          <w:trHeight w:val="510"/>
        </w:trPr>
        <w:tc>
          <w:tcPr>
            <w:cnfStyle w:val="001000000000" w:firstRow="0" w:lastRow="0" w:firstColumn="1" w:lastColumn="0" w:oddVBand="0" w:evenVBand="0" w:oddHBand="0" w:evenHBand="0" w:firstRowFirstColumn="0" w:firstRowLastColumn="0" w:lastRowFirstColumn="0" w:lastRowLastColumn="0"/>
            <w:tcW w:w="2250" w:type="pct"/>
            <w:tcBorders>
              <w:bottom w:val="single" w:sz="4" w:space="0" w:color="auto"/>
            </w:tcBorders>
          </w:tcPr>
          <w:p w14:paraId="467AB99F" w14:textId="77777777" w:rsidR="003975E5" w:rsidRPr="00623707" w:rsidRDefault="003975E5" w:rsidP="0098291D"/>
        </w:tc>
        <w:tc>
          <w:tcPr>
            <w:tcW w:w="500" w:type="pct"/>
          </w:tcPr>
          <w:p w14:paraId="6D2FEBF7" w14:textId="77777777" w:rsidR="003975E5" w:rsidRPr="00623707" w:rsidRDefault="003975E5" w:rsidP="0098291D">
            <w:pPr>
              <w:cnfStyle w:val="000000000000" w:firstRow="0" w:lastRow="0" w:firstColumn="0" w:lastColumn="0" w:oddVBand="0" w:evenVBand="0" w:oddHBand="0" w:evenHBand="0" w:firstRowFirstColumn="0" w:firstRowLastColumn="0" w:lastRowFirstColumn="0" w:lastRowLastColumn="0"/>
            </w:pPr>
          </w:p>
        </w:tc>
        <w:tc>
          <w:tcPr>
            <w:tcW w:w="2250" w:type="pct"/>
            <w:tcBorders>
              <w:bottom w:val="single" w:sz="4" w:space="0" w:color="auto"/>
            </w:tcBorders>
          </w:tcPr>
          <w:p w14:paraId="627C4F73" w14:textId="77777777" w:rsidR="003975E5" w:rsidRPr="00623707" w:rsidRDefault="003975E5" w:rsidP="0098291D">
            <w:pPr>
              <w:cnfStyle w:val="000000000000" w:firstRow="0" w:lastRow="0" w:firstColumn="0" w:lastColumn="0" w:oddVBand="0" w:evenVBand="0" w:oddHBand="0" w:evenHBand="0" w:firstRowFirstColumn="0" w:firstRowLastColumn="0" w:lastRowFirstColumn="0" w:lastRowLastColumn="0"/>
            </w:pPr>
          </w:p>
        </w:tc>
      </w:tr>
      <w:tr w:rsidR="003F3686" w:rsidRPr="00623707" w14:paraId="4F64D3D5" w14:textId="77777777" w:rsidTr="00C66A32">
        <w:tc>
          <w:tcPr>
            <w:cnfStyle w:val="001000000000" w:firstRow="0" w:lastRow="0" w:firstColumn="1" w:lastColumn="0" w:oddVBand="0" w:evenVBand="0" w:oddHBand="0" w:evenHBand="0" w:firstRowFirstColumn="0" w:firstRowLastColumn="0" w:lastRowFirstColumn="0" w:lastRowLastColumn="0"/>
            <w:tcW w:w="2250" w:type="pct"/>
            <w:tcBorders>
              <w:top w:val="single" w:sz="4" w:space="0" w:color="auto"/>
            </w:tcBorders>
          </w:tcPr>
          <w:p w14:paraId="7A5901D2" w14:textId="77777777" w:rsidR="003F3686" w:rsidRPr="00623707" w:rsidRDefault="00556D1A" w:rsidP="00EC03A7">
            <w:pPr>
              <w:pStyle w:val="Etikett"/>
              <w:rPr>
                <w:b w:val="0"/>
                <w:bCs/>
              </w:rPr>
            </w:pPr>
            <w:r>
              <w:rPr>
                <w:b w:val="0"/>
                <w:bCs/>
              </w:rPr>
              <w:t>M</w:t>
            </w:r>
            <w:r w:rsidR="00432394">
              <w:rPr>
                <w:b w:val="0"/>
                <w:bCs/>
              </w:rPr>
              <w:t>ilis</w:t>
            </w:r>
            <w:r>
              <w:rPr>
                <w:b w:val="0"/>
                <w:bCs/>
              </w:rPr>
              <w:t xml:space="preserve"> Snell</w:t>
            </w:r>
          </w:p>
        </w:tc>
        <w:tc>
          <w:tcPr>
            <w:tcW w:w="500" w:type="pct"/>
          </w:tcPr>
          <w:p w14:paraId="43A7D771" w14:textId="77777777" w:rsidR="003F3686" w:rsidRPr="00623707" w:rsidRDefault="003F3686" w:rsidP="00EC03A7">
            <w:pPr>
              <w:pStyle w:val="Etikett"/>
              <w:cnfStyle w:val="000000000000" w:firstRow="0" w:lastRow="0" w:firstColumn="0" w:lastColumn="0" w:oddVBand="0" w:evenVBand="0" w:oddHBand="0" w:evenHBand="0" w:firstRowFirstColumn="0" w:firstRowLastColumn="0" w:lastRowFirstColumn="0" w:lastRowLastColumn="0"/>
              <w:rPr>
                <w:bCs/>
              </w:rPr>
            </w:pPr>
          </w:p>
        </w:tc>
        <w:tc>
          <w:tcPr>
            <w:tcW w:w="2250" w:type="pct"/>
            <w:tcBorders>
              <w:top w:val="single" w:sz="4" w:space="0" w:color="auto"/>
            </w:tcBorders>
          </w:tcPr>
          <w:p w14:paraId="1900D129" w14:textId="7B271033" w:rsidR="003F3686" w:rsidRPr="00623707" w:rsidRDefault="00301FB7" w:rsidP="00EC03A7">
            <w:pPr>
              <w:pStyle w:val="Etikett"/>
              <w:cnfStyle w:val="000000000000" w:firstRow="0" w:lastRow="0" w:firstColumn="0" w:lastColumn="0" w:oddVBand="0" w:evenVBand="0" w:oddHBand="0" w:evenHBand="0" w:firstRowFirstColumn="0" w:firstRowLastColumn="0" w:lastRowFirstColumn="0" w:lastRowLastColumn="0"/>
              <w:rPr>
                <w:bCs/>
              </w:rPr>
            </w:pPr>
            <w:r>
              <w:rPr>
                <w:bCs/>
              </w:rPr>
              <w:t>Hans-Göran Steneryd</w:t>
            </w:r>
          </w:p>
        </w:tc>
      </w:tr>
      <w:tr w:rsidR="003F3686" w:rsidRPr="00623707" w14:paraId="3FA50879" w14:textId="77777777" w:rsidTr="00E84929">
        <w:trPr>
          <w:tblHeader/>
        </w:trPr>
        <w:tc>
          <w:tcPr>
            <w:cnfStyle w:val="001000000000" w:firstRow="0" w:lastRow="0" w:firstColumn="1" w:lastColumn="0" w:oddVBand="0" w:evenVBand="0" w:oddHBand="0" w:evenHBand="0" w:firstRowFirstColumn="0" w:firstRowLastColumn="0" w:lastRowFirstColumn="0" w:lastRowLastColumn="0"/>
            <w:tcW w:w="2250" w:type="pct"/>
          </w:tcPr>
          <w:p w14:paraId="6A1F6639" w14:textId="77777777" w:rsidR="003F3686" w:rsidRPr="00623707" w:rsidRDefault="00C66A32" w:rsidP="0006102F">
            <w:pPr>
              <w:pStyle w:val="Etikett"/>
              <w:spacing w:before="240"/>
              <w:rPr>
                <w:b w:val="0"/>
                <w:bCs/>
              </w:rPr>
            </w:pPr>
            <w:r w:rsidRPr="00623707">
              <w:rPr>
                <w:b w:val="0"/>
                <w:bCs/>
              </w:rPr>
              <w:t xml:space="preserve">Justerande </w:t>
            </w:r>
          </w:p>
        </w:tc>
        <w:tc>
          <w:tcPr>
            <w:tcW w:w="500" w:type="pct"/>
          </w:tcPr>
          <w:p w14:paraId="51A17C5C" w14:textId="77777777" w:rsidR="003F3686" w:rsidRPr="00623707" w:rsidRDefault="003F3686" w:rsidP="0006102F">
            <w:pPr>
              <w:pStyle w:val="Etikett"/>
              <w:spacing w:before="240"/>
              <w:cnfStyle w:val="000000000000" w:firstRow="0" w:lastRow="0" w:firstColumn="0" w:lastColumn="0" w:oddVBand="0" w:evenVBand="0" w:oddHBand="0" w:evenHBand="0" w:firstRowFirstColumn="0" w:firstRowLastColumn="0" w:lastRowFirstColumn="0" w:lastRowLastColumn="0"/>
              <w:rPr>
                <w:bCs/>
              </w:rPr>
            </w:pPr>
          </w:p>
        </w:tc>
        <w:tc>
          <w:tcPr>
            <w:tcW w:w="2250" w:type="pct"/>
          </w:tcPr>
          <w:p w14:paraId="3B2CC597" w14:textId="77777777" w:rsidR="003F3686" w:rsidRPr="00623707" w:rsidRDefault="003F3686" w:rsidP="0006102F">
            <w:pPr>
              <w:pStyle w:val="Etikett"/>
              <w:spacing w:before="240"/>
              <w:cnfStyle w:val="000000000000" w:firstRow="0" w:lastRow="0" w:firstColumn="0" w:lastColumn="0" w:oddVBand="0" w:evenVBand="0" w:oddHBand="0" w:evenHBand="0" w:firstRowFirstColumn="0" w:firstRowLastColumn="0" w:lastRowFirstColumn="0" w:lastRowLastColumn="0"/>
              <w:rPr>
                <w:bCs/>
              </w:rPr>
            </w:pPr>
          </w:p>
        </w:tc>
      </w:tr>
      <w:tr w:rsidR="003F3686" w:rsidRPr="00623707" w14:paraId="60034C26" w14:textId="77777777" w:rsidTr="00E84929">
        <w:trPr>
          <w:trHeight w:val="510"/>
        </w:trPr>
        <w:tc>
          <w:tcPr>
            <w:cnfStyle w:val="001000000000" w:firstRow="0" w:lastRow="0" w:firstColumn="1" w:lastColumn="0" w:oddVBand="0" w:evenVBand="0" w:oddHBand="0" w:evenHBand="0" w:firstRowFirstColumn="0" w:firstRowLastColumn="0" w:lastRowFirstColumn="0" w:lastRowLastColumn="0"/>
            <w:tcW w:w="2250" w:type="pct"/>
            <w:tcBorders>
              <w:bottom w:val="single" w:sz="4" w:space="0" w:color="auto"/>
            </w:tcBorders>
          </w:tcPr>
          <w:p w14:paraId="3942E2E6" w14:textId="77777777" w:rsidR="003F3686" w:rsidRPr="00623707" w:rsidRDefault="003F3686" w:rsidP="0098291D">
            <w:pPr>
              <w:rPr>
                <w:b w:val="0"/>
                <w:bCs/>
              </w:rPr>
            </w:pPr>
          </w:p>
        </w:tc>
        <w:tc>
          <w:tcPr>
            <w:tcW w:w="500" w:type="pct"/>
          </w:tcPr>
          <w:p w14:paraId="56075C55" w14:textId="77777777" w:rsidR="003F3686" w:rsidRPr="00623707" w:rsidRDefault="003F3686" w:rsidP="0098291D">
            <w:pPr>
              <w:cnfStyle w:val="000000000000" w:firstRow="0" w:lastRow="0" w:firstColumn="0" w:lastColumn="0" w:oddVBand="0" w:evenVBand="0" w:oddHBand="0" w:evenHBand="0" w:firstRowFirstColumn="0" w:firstRowLastColumn="0" w:lastRowFirstColumn="0" w:lastRowLastColumn="0"/>
              <w:rPr>
                <w:bCs/>
              </w:rPr>
            </w:pPr>
          </w:p>
        </w:tc>
        <w:tc>
          <w:tcPr>
            <w:tcW w:w="2250" w:type="pct"/>
          </w:tcPr>
          <w:p w14:paraId="736E0D5B" w14:textId="77777777" w:rsidR="003F3686" w:rsidRPr="00623707" w:rsidRDefault="003F3686" w:rsidP="0098291D">
            <w:pPr>
              <w:cnfStyle w:val="000000000000" w:firstRow="0" w:lastRow="0" w:firstColumn="0" w:lastColumn="0" w:oddVBand="0" w:evenVBand="0" w:oddHBand="0" w:evenHBand="0" w:firstRowFirstColumn="0" w:firstRowLastColumn="0" w:lastRowFirstColumn="0" w:lastRowLastColumn="0"/>
              <w:rPr>
                <w:bCs/>
              </w:rPr>
            </w:pPr>
          </w:p>
        </w:tc>
      </w:tr>
      <w:tr w:rsidR="003F3686" w:rsidRPr="00623707" w14:paraId="3E0275CE" w14:textId="77777777" w:rsidTr="00E84929">
        <w:tc>
          <w:tcPr>
            <w:cnfStyle w:val="001000000000" w:firstRow="0" w:lastRow="0" w:firstColumn="1" w:lastColumn="0" w:oddVBand="0" w:evenVBand="0" w:oddHBand="0" w:evenHBand="0" w:firstRowFirstColumn="0" w:firstRowLastColumn="0" w:lastRowFirstColumn="0" w:lastRowLastColumn="0"/>
            <w:tcW w:w="2250" w:type="pct"/>
            <w:tcBorders>
              <w:top w:val="single" w:sz="4" w:space="0" w:color="auto"/>
            </w:tcBorders>
          </w:tcPr>
          <w:p w14:paraId="798D43D0" w14:textId="13A1A599" w:rsidR="003F3686" w:rsidRPr="00623707" w:rsidRDefault="00960A5E" w:rsidP="00EC03A7">
            <w:pPr>
              <w:pStyle w:val="Etikett"/>
              <w:rPr>
                <w:b w:val="0"/>
                <w:bCs/>
              </w:rPr>
            </w:pPr>
            <w:r>
              <w:rPr>
                <w:b w:val="0"/>
                <w:bCs/>
              </w:rPr>
              <w:t>Monica Falk Mannerhagen</w:t>
            </w:r>
            <w:r w:rsidR="003F3686" w:rsidRPr="00623707">
              <w:rPr>
                <w:b w:val="0"/>
                <w:bCs/>
              </w:rPr>
              <w:t xml:space="preserve"> </w:t>
            </w:r>
          </w:p>
        </w:tc>
        <w:tc>
          <w:tcPr>
            <w:tcW w:w="500" w:type="pct"/>
          </w:tcPr>
          <w:p w14:paraId="3B6F85FD" w14:textId="77777777" w:rsidR="003F3686" w:rsidRPr="00623707" w:rsidRDefault="003F3686" w:rsidP="00EC03A7">
            <w:pPr>
              <w:pStyle w:val="Etikett"/>
              <w:cnfStyle w:val="000000000000" w:firstRow="0" w:lastRow="0" w:firstColumn="0" w:lastColumn="0" w:oddVBand="0" w:evenVBand="0" w:oddHBand="0" w:evenHBand="0" w:firstRowFirstColumn="0" w:firstRowLastColumn="0" w:lastRowFirstColumn="0" w:lastRowLastColumn="0"/>
              <w:rPr>
                <w:bCs/>
              </w:rPr>
            </w:pPr>
          </w:p>
        </w:tc>
        <w:tc>
          <w:tcPr>
            <w:tcW w:w="2250" w:type="pct"/>
          </w:tcPr>
          <w:p w14:paraId="40740577" w14:textId="77777777" w:rsidR="003F3686" w:rsidRPr="00623707" w:rsidRDefault="003F3686" w:rsidP="00EC03A7">
            <w:pPr>
              <w:pStyle w:val="Etikett"/>
              <w:cnfStyle w:val="000000000000" w:firstRow="0" w:lastRow="0" w:firstColumn="0" w:lastColumn="0" w:oddVBand="0" w:evenVBand="0" w:oddHBand="0" w:evenHBand="0" w:firstRowFirstColumn="0" w:firstRowLastColumn="0" w:lastRowFirstColumn="0" w:lastRowLastColumn="0"/>
              <w:rPr>
                <w:bCs/>
              </w:rPr>
            </w:pPr>
          </w:p>
        </w:tc>
      </w:tr>
    </w:tbl>
    <w:p w14:paraId="545FD931" w14:textId="77777777" w:rsidR="00301FB7" w:rsidRDefault="00301FB7" w:rsidP="00C30CB6">
      <w:pPr>
        <w:pStyle w:val="MellanrubrikejiTOC"/>
      </w:pPr>
    </w:p>
    <w:p w14:paraId="5AEF8AF9" w14:textId="77777777" w:rsidR="00301FB7" w:rsidRDefault="00301FB7">
      <w:pPr>
        <w:rPr>
          <w:rFonts w:asciiTheme="majorHAnsi" w:hAnsiTheme="majorHAnsi"/>
          <w:b/>
          <w:sz w:val="20"/>
        </w:rPr>
      </w:pPr>
      <w:r>
        <w:br w:type="page"/>
      </w:r>
    </w:p>
    <w:p w14:paraId="7F6E35ED" w14:textId="7C1C0B6F" w:rsidR="0070224E" w:rsidRPr="00623707" w:rsidRDefault="006660D4" w:rsidP="00C30CB6">
      <w:pPr>
        <w:pStyle w:val="MellanrubrikejiTOC"/>
      </w:pPr>
      <w:r w:rsidRPr="00623707">
        <w:lastRenderedPageBreak/>
        <w:t>Anslag/bevis</w:t>
      </w:r>
    </w:p>
    <w:p w14:paraId="4217B9FC" w14:textId="77777777" w:rsidR="00AA267E" w:rsidRPr="00623707" w:rsidRDefault="00B06843" w:rsidP="00556D1A">
      <w:pPr>
        <w:pStyle w:val="Informationstext"/>
        <w:spacing w:after="120"/>
      </w:pPr>
      <w:r w:rsidRPr="00623707">
        <w:t>Protokollet är justerat. Justeringen har tillkännagivits genom anslag</w:t>
      </w:r>
    </w:p>
    <w:tbl>
      <w:tblPr>
        <w:tblStyle w:val="Tabellrutnt"/>
        <w:tblW w:w="5000" w:type="pct"/>
        <w:tblLayout w:type="fixed"/>
        <w:tblCellMar>
          <w:bottom w:w="113" w:type="dxa"/>
        </w:tblCellMar>
        <w:tblLook w:val="04A0" w:firstRow="1" w:lastRow="0" w:firstColumn="1" w:lastColumn="0" w:noHBand="0" w:noVBand="1"/>
      </w:tblPr>
      <w:tblGrid>
        <w:gridCol w:w="3300"/>
        <w:gridCol w:w="4497"/>
      </w:tblGrid>
      <w:tr w:rsidR="00C96F8D" w:rsidRPr="00623707" w14:paraId="7B3BEF7C" w14:textId="77777777" w:rsidTr="00ED72AB">
        <w:tc>
          <w:tcPr>
            <w:tcW w:w="3119" w:type="dxa"/>
          </w:tcPr>
          <w:p w14:paraId="2346E02D" w14:textId="77777777" w:rsidR="00C96F8D" w:rsidRPr="00623707" w:rsidRDefault="00C96F8D" w:rsidP="0098291D">
            <w:pPr>
              <w:pStyle w:val="Informationstext"/>
              <w:rPr>
                <w:b/>
                <w:bCs/>
              </w:rPr>
            </w:pPr>
            <w:r w:rsidRPr="00623707">
              <w:rPr>
                <w:b/>
                <w:bCs/>
              </w:rPr>
              <w:t>Organ:</w:t>
            </w:r>
          </w:p>
        </w:tc>
        <w:tc>
          <w:tcPr>
            <w:tcW w:w="4251" w:type="dxa"/>
          </w:tcPr>
          <w:p w14:paraId="7112D9D7" w14:textId="77777777" w:rsidR="00C96F8D" w:rsidRPr="00623707" w:rsidRDefault="00623707" w:rsidP="0098291D">
            <w:pPr>
              <w:pStyle w:val="Informationstext"/>
            </w:pPr>
            <w:r w:rsidRPr="00623707">
              <w:t>Socialnämnden</w:t>
            </w:r>
          </w:p>
        </w:tc>
      </w:tr>
      <w:tr w:rsidR="00C96F8D" w:rsidRPr="00623707" w14:paraId="2280CF35" w14:textId="77777777" w:rsidTr="00ED72AB">
        <w:tc>
          <w:tcPr>
            <w:tcW w:w="3119" w:type="dxa"/>
          </w:tcPr>
          <w:p w14:paraId="455F54EB" w14:textId="77777777" w:rsidR="00C96F8D" w:rsidRPr="00623707" w:rsidRDefault="00C96F8D" w:rsidP="0098291D">
            <w:pPr>
              <w:pStyle w:val="Informationstext"/>
              <w:rPr>
                <w:b/>
                <w:bCs/>
              </w:rPr>
            </w:pPr>
            <w:r w:rsidRPr="00623707">
              <w:rPr>
                <w:b/>
                <w:bCs/>
              </w:rPr>
              <w:t>Sammanträdesdatum:</w:t>
            </w:r>
          </w:p>
        </w:tc>
        <w:tc>
          <w:tcPr>
            <w:tcW w:w="4251" w:type="dxa"/>
          </w:tcPr>
          <w:p w14:paraId="7549925C" w14:textId="1ECA3E12" w:rsidR="00C96F8D" w:rsidRPr="00623707" w:rsidRDefault="00623707" w:rsidP="0098291D">
            <w:pPr>
              <w:pStyle w:val="Informationstext"/>
            </w:pPr>
            <w:r w:rsidRPr="00623707">
              <w:t>202</w:t>
            </w:r>
            <w:r w:rsidR="00486B79">
              <w:t>5</w:t>
            </w:r>
            <w:r w:rsidRPr="00623707">
              <w:t>-</w:t>
            </w:r>
            <w:r w:rsidR="00486B79">
              <w:t>01-16</w:t>
            </w:r>
          </w:p>
        </w:tc>
      </w:tr>
      <w:tr w:rsidR="00C96F8D" w:rsidRPr="00623707" w14:paraId="524FE1C3" w14:textId="77777777" w:rsidTr="00ED72AB">
        <w:tc>
          <w:tcPr>
            <w:tcW w:w="3119" w:type="dxa"/>
          </w:tcPr>
          <w:p w14:paraId="4299DA6D" w14:textId="77777777" w:rsidR="00C96F8D" w:rsidRPr="00623707" w:rsidRDefault="00C96F8D" w:rsidP="0098291D">
            <w:pPr>
              <w:pStyle w:val="Informationstext"/>
              <w:rPr>
                <w:b/>
                <w:bCs/>
              </w:rPr>
            </w:pPr>
            <w:r w:rsidRPr="00623707">
              <w:rPr>
                <w:b/>
                <w:bCs/>
              </w:rPr>
              <w:t>Datum för anslags uppsättande:</w:t>
            </w:r>
          </w:p>
        </w:tc>
        <w:tc>
          <w:tcPr>
            <w:tcW w:w="4251" w:type="dxa"/>
          </w:tcPr>
          <w:p w14:paraId="235D6DF4" w14:textId="0355C235" w:rsidR="00C96F8D" w:rsidRPr="00623707" w:rsidRDefault="00386B8D" w:rsidP="0098291D">
            <w:pPr>
              <w:pStyle w:val="Informationstext"/>
            </w:pPr>
            <w:r>
              <w:t>2025-01-22</w:t>
            </w:r>
          </w:p>
        </w:tc>
      </w:tr>
      <w:tr w:rsidR="00C96F8D" w:rsidRPr="00623707" w14:paraId="4AB169C2" w14:textId="77777777" w:rsidTr="00ED72AB">
        <w:tc>
          <w:tcPr>
            <w:tcW w:w="3119" w:type="dxa"/>
          </w:tcPr>
          <w:p w14:paraId="5D94D18D" w14:textId="77777777" w:rsidR="00C96F8D" w:rsidRPr="00623707" w:rsidRDefault="00C96F8D" w:rsidP="0098291D">
            <w:pPr>
              <w:pStyle w:val="Informationstext"/>
              <w:rPr>
                <w:b/>
                <w:bCs/>
              </w:rPr>
            </w:pPr>
            <w:r w:rsidRPr="00623707">
              <w:rPr>
                <w:b/>
                <w:bCs/>
              </w:rPr>
              <w:t xml:space="preserve">Datum för anslags nedtagande: </w:t>
            </w:r>
          </w:p>
        </w:tc>
        <w:tc>
          <w:tcPr>
            <w:tcW w:w="4251" w:type="dxa"/>
          </w:tcPr>
          <w:p w14:paraId="3137F4A7" w14:textId="472AEE17" w:rsidR="00C96F8D" w:rsidRPr="00623707" w:rsidRDefault="00386B8D" w:rsidP="0098291D">
            <w:pPr>
              <w:pStyle w:val="Informationstext"/>
            </w:pPr>
            <w:r>
              <w:t>2025-02-13</w:t>
            </w:r>
          </w:p>
        </w:tc>
      </w:tr>
      <w:tr w:rsidR="00C96F8D" w:rsidRPr="00623707" w14:paraId="30E489C1" w14:textId="77777777" w:rsidTr="00ED72AB">
        <w:tc>
          <w:tcPr>
            <w:tcW w:w="3119" w:type="dxa"/>
          </w:tcPr>
          <w:p w14:paraId="13330F12" w14:textId="77777777" w:rsidR="00C96F8D" w:rsidRPr="00623707" w:rsidRDefault="00C96F8D" w:rsidP="0098291D">
            <w:pPr>
              <w:pStyle w:val="Informationstext"/>
              <w:rPr>
                <w:b/>
                <w:bCs/>
              </w:rPr>
            </w:pPr>
            <w:r w:rsidRPr="00623707">
              <w:rPr>
                <w:b/>
                <w:bCs/>
              </w:rPr>
              <w:t>Förvaringsplats för protokollet:</w:t>
            </w:r>
          </w:p>
        </w:tc>
        <w:tc>
          <w:tcPr>
            <w:tcW w:w="4251" w:type="dxa"/>
          </w:tcPr>
          <w:p w14:paraId="28D5E5FB" w14:textId="77777777" w:rsidR="00C96F8D" w:rsidRPr="00623707" w:rsidRDefault="00556D1A" w:rsidP="0098291D">
            <w:pPr>
              <w:pStyle w:val="Informationstext"/>
            </w:pPr>
            <w:r>
              <w:t>Sociala sektorn</w:t>
            </w:r>
          </w:p>
        </w:tc>
      </w:tr>
    </w:tbl>
    <w:p w14:paraId="4A857419" w14:textId="77777777" w:rsidR="00D14E02" w:rsidRPr="00623707" w:rsidRDefault="00D14E02">
      <w:r w:rsidRPr="00623707">
        <w:br w:type="page"/>
      </w:r>
    </w:p>
    <w:p w14:paraId="132610A0" w14:textId="5E2971B0" w:rsidR="00285A8F" w:rsidRPr="007D59F9" w:rsidRDefault="00285A8F" w:rsidP="00285A8F">
      <w:pPr>
        <w:pStyle w:val="Rubrik1"/>
      </w:pPr>
      <w:bookmarkStart w:id="1" w:name="_Hlk187152625"/>
      <w:bookmarkStart w:id="2" w:name="_Toc182219238"/>
      <w:bookmarkStart w:id="3" w:name="_Toc169165472"/>
      <w:bookmarkStart w:id="4" w:name="_Toc188259850"/>
      <w:r>
        <w:lastRenderedPageBreak/>
        <w:t>Analys hemtjänstindex</w:t>
      </w:r>
      <w:bookmarkEnd w:id="4"/>
    </w:p>
    <w:p w14:paraId="3658877E" w14:textId="77777777" w:rsidR="00285A8F" w:rsidRPr="007D59F9" w:rsidRDefault="00285A8F" w:rsidP="00285A8F">
      <w:pPr>
        <w:pStyle w:val="Diarienummer"/>
        <w:rPr>
          <w:noProof w:val="0"/>
        </w:rPr>
      </w:pPr>
      <w:r w:rsidRPr="00170384">
        <w:rPr>
          <w:noProof w:val="0"/>
        </w:rPr>
        <w:t>SN2025/0015</w:t>
      </w:r>
    </w:p>
    <w:p w14:paraId="7D52BD8B" w14:textId="77777777" w:rsidR="00285A8F" w:rsidRPr="007D59F9" w:rsidRDefault="00285A8F" w:rsidP="00285A8F">
      <w:pPr>
        <w:pStyle w:val="Rubrik2"/>
      </w:pPr>
      <w:r w:rsidRPr="007D59F9">
        <w:t>Beslut</w:t>
      </w:r>
    </w:p>
    <w:p w14:paraId="6A3E765A" w14:textId="2E28A25D" w:rsidR="00285A8F" w:rsidRDefault="00285A8F" w:rsidP="00285A8F">
      <w:pPr>
        <w:pStyle w:val="Liststycke"/>
        <w:numPr>
          <w:ilvl w:val="0"/>
          <w:numId w:val="20"/>
        </w:numPr>
      </w:pPr>
      <w:r>
        <w:t xml:space="preserve">Sociala sektorn får i uppdrag att analysera </w:t>
      </w:r>
      <w:r w:rsidR="00422250">
        <w:t xml:space="preserve">resultatet för </w:t>
      </w:r>
      <w:r>
        <w:t>Säter</w:t>
      </w:r>
      <w:r w:rsidR="00422250">
        <w:t xml:space="preserve"> i</w:t>
      </w:r>
      <w:r>
        <w:t xml:space="preserve"> ”Hemtjänstindex 2024” och redovisa planerade åtgärder.</w:t>
      </w:r>
    </w:p>
    <w:p w14:paraId="794F5A72" w14:textId="77777777" w:rsidR="00285A8F" w:rsidRPr="007D59F9" w:rsidRDefault="00285A8F" w:rsidP="00285A8F">
      <w:pPr>
        <w:pStyle w:val="Liststycke"/>
        <w:numPr>
          <w:ilvl w:val="0"/>
          <w:numId w:val="20"/>
        </w:numPr>
      </w:pPr>
      <w:r>
        <w:t>Återrapport ska ske på socialnämndens sammanträde den 17 april i år.</w:t>
      </w:r>
    </w:p>
    <w:p w14:paraId="744DBC00" w14:textId="77777777" w:rsidR="00285A8F" w:rsidRPr="007D59F9" w:rsidRDefault="00285A8F" w:rsidP="00285A8F">
      <w:pPr>
        <w:pStyle w:val="Rubrik2"/>
      </w:pPr>
      <w:r>
        <w:t>Ä</w:t>
      </w:r>
      <w:r w:rsidRPr="007D59F9">
        <w:t>rendebeskrivning</w:t>
      </w:r>
    </w:p>
    <w:p w14:paraId="6E508FB1" w14:textId="592C464B" w:rsidR="005D0E14" w:rsidRDefault="005D0E14" w:rsidP="00285A8F">
      <w:r>
        <w:t>Ann-Kristin Källström, verksamhetschef Ordinärt boende (Hemtjänst) informerar om hemtjänstindex.</w:t>
      </w:r>
    </w:p>
    <w:p w14:paraId="65323E1D" w14:textId="33F237B9" w:rsidR="00285A8F" w:rsidRDefault="00285A8F" w:rsidP="00285A8F">
      <w:r w:rsidRPr="005D3E55">
        <w:t>Hemtjänstindex skapar ett samlat mått på hemtjänstens kvalitet, för Sveriges alla 290 kommuner.</w:t>
      </w:r>
      <w:r>
        <w:t xml:space="preserve"> </w:t>
      </w:r>
      <w:r w:rsidRPr="005D3E55">
        <w:t>Hemtjänstindex g</w:t>
      </w:r>
      <w:r>
        <w:t xml:space="preserve">er </w:t>
      </w:r>
      <w:r w:rsidRPr="005D3E55">
        <w:t>en helhetsbild av hur bra en kommun är på att leverera hemtjänst, utifrån seniorernas perspektiv. Indexet fångar upp hela processen, från att behov av hemtjänst uppstår, via ansökan, biståndsbeslut, uppstart och utförande av hemtjänsten. Indexet väger samman alla relevanta mätningar och all relevant fakta och statistik.</w:t>
      </w:r>
    </w:p>
    <w:p w14:paraId="0D0F289B" w14:textId="77777777" w:rsidR="005D0E14" w:rsidRPr="00C30A9F" w:rsidRDefault="005D0E14" w:rsidP="005D0E14">
      <w:pPr>
        <w:spacing w:before="360" w:after="40"/>
        <w:rPr>
          <w:rFonts w:ascii="Arial" w:hAnsi="Arial" w:cs="Arial"/>
          <w:b/>
          <w:bCs/>
        </w:rPr>
      </w:pPr>
      <w:r w:rsidRPr="00C30A9F">
        <w:rPr>
          <w:rFonts w:ascii="Arial" w:hAnsi="Arial" w:cs="Arial"/>
          <w:b/>
          <w:bCs/>
        </w:rPr>
        <w:t>Underlag till beslut</w:t>
      </w:r>
    </w:p>
    <w:p w14:paraId="1727A26F" w14:textId="4BF68CD8" w:rsidR="005D0E14" w:rsidRDefault="00452BB5" w:rsidP="005D0E14">
      <w:pPr>
        <w:spacing w:after="0"/>
      </w:pPr>
      <w:r>
        <w:t>Placering i Hemtjänstindex</w:t>
      </w:r>
    </w:p>
    <w:p w14:paraId="668F3BC9" w14:textId="77777777" w:rsidR="005D0E14" w:rsidRPr="00C30A9F" w:rsidRDefault="005D0E14" w:rsidP="005D0E14">
      <w:pPr>
        <w:spacing w:before="360" w:after="40"/>
        <w:rPr>
          <w:rFonts w:ascii="Arial" w:hAnsi="Arial" w:cs="Arial"/>
          <w:b/>
          <w:bCs/>
        </w:rPr>
      </w:pPr>
      <w:r w:rsidRPr="00C30A9F">
        <w:rPr>
          <w:rFonts w:ascii="Arial" w:hAnsi="Arial" w:cs="Arial"/>
          <w:b/>
          <w:bCs/>
        </w:rPr>
        <w:t>Delges</w:t>
      </w:r>
    </w:p>
    <w:p w14:paraId="29809C57" w14:textId="5F554F28" w:rsidR="005D0E14" w:rsidRPr="007D59F9" w:rsidRDefault="00452BB5" w:rsidP="005D0E14">
      <w:pPr>
        <w:spacing w:after="0"/>
      </w:pPr>
      <w:r>
        <w:t>Verksamhetschef Ordinärt boende</w:t>
      </w:r>
    </w:p>
    <w:p w14:paraId="7732060D" w14:textId="77777777" w:rsidR="005D0E14" w:rsidRDefault="005D0E14" w:rsidP="00285A8F"/>
    <w:p w14:paraId="1183B0EE" w14:textId="77777777" w:rsidR="004C64FC" w:rsidRPr="00452BB5" w:rsidRDefault="004C64FC" w:rsidP="004C64FC">
      <w:pPr>
        <w:pStyle w:val="Rubrik1"/>
      </w:pPr>
      <w:bookmarkStart w:id="5" w:name="_Toc188259851"/>
      <w:bookmarkEnd w:id="1"/>
      <w:r w:rsidRPr="00452BB5">
        <w:lastRenderedPageBreak/>
        <w:t>Ansökan om föreningsbidrag för 2025 – RSMH Hoppet</w:t>
      </w:r>
      <w:bookmarkEnd w:id="2"/>
      <w:bookmarkEnd w:id="5"/>
    </w:p>
    <w:p w14:paraId="0427506A" w14:textId="77777777" w:rsidR="004C64FC" w:rsidRPr="007D59F9" w:rsidRDefault="004C64FC" w:rsidP="004C64FC">
      <w:pPr>
        <w:pStyle w:val="Diarienummer"/>
        <w:rPr>
          <w:noProof w:val="0"/>
        </w:rPr>
      </w:pPr>
      <w:r w:rsidRPr="00816A99">
        <w:rPr>
          <w:noProof w:val="0"/>
        </w:rPr>
        <w:t>SN2024/0366</w:t>
      </w:r>
    </w:p>
    <w:p w14:paraId="73449D97" w14:textId="77777777" w:rsidR="004C64FC" w:rsidRPr="007D59F9" w:rsidRDefault="004C64FC" w:rsidP="004C64FC">
      <w:pPr>
        <w:pStyle w:val="Rubrik2"/>
      </w:pPr>
      <w:r w:rsidRPr="007D59F9">
        <w:t>Beslut</w:t>
      </w:r>
    </w:p>
    <w:p w14:paraId="2A5E94B4" w14:textId="77777777" w:rsidR="004C64FC" w:rsidRDefault="004C64FC" w:rsidP="004C64FC">
      <w:r>
        <w:t xml:space="preserve">RSMH Hoppet beviljas föreningsbidrag med 200 000 kronor för verksamhetsåret 2025. </w:t>
      </w:r>
    </w:p>
    <w:p w14:paraId="097B9822" w14:textId="77777777" w:rsidR="004C64FC" w:rsidRPr="007D59F9" w:rsidRDefault="004C64FC" w:rsidP="004C64FC">
      <w:pPr>
        <w:pStyle w:val="Rubrik2"/>
      </w:pPr>
      <w:r>
        <w:t>Ä</w:t>
      </w:r>
      <w:r w:rsidRPr="007D59F9">
        <w:t>rendebeskrivning</w:t>
      </w:r>
    </w:p>
    <w:p w14:paraId="6588028D" w14:textId="29D381DF" w:rsidR="004C64FC" w:rsidRDefault="004C64FC" w:rsidP="004C64FC">
      <w:r w:rsidRPr="00452BB5">
        <w:t xml:space="preserve">Representanter från RSMH Hoppet, Mats Hedin, ordförande, Nils-Erik </w:t>
      </w:r>
      <w:proofErr w:type="spellStart"/>
      <w:r w:rsidRPr="00452BB5">
        <w:t>Unnerud</w:t>
      </w:r>
      <w:proofErr w:type="spellEnd"/>
      <w:r w:rsidRPr="00452BB5">
        <w:t>, kassör och Anette Kruse, anställd, besöker nämnden och föredrar ansökan om föreningsbidrag på 200 000 kr, för verksamhetsåret 202</w:t>
      </w:r>
      <w:r w:rsidR="00285A8F" w:rsidRPr="00452BB5">
        <w:t>5</w:t>
      </w:r>
      <w:r w:rsidRPr="00452BB5">
        <w:t xml:space="preserve">. Ansökan är en av förutsättningarna för att RSMH Hoppet Säter ska kunna bedriva verksam-het för personer med psykisk funktionsnedsättning. </w:t>
      </w:r>
      <w:r w:rsidRPr="00452BB5">
        <w:br/>
        <w:t xml:space="preserve">Sociala sektorn ansvara för RSMH:s personal från och med 10 september 2020. </w:t>
      </w:r>
      <w:r w:rsidR="00452BB5">
        <w:t>Den årliga</w:t>
      </w:r>
      <w:r w:rsidRPr="00452BB5">
        <w:t xml:space="preserve"> lönekostnad</w:t>
      </w:r>
      <w:r w:rsidR="00452BB5">
        <w:t xml:space="preserve">en ligger </w:t>
      </w:r>
      <w:r w:rsidRPr="00452BB5">
        <w:t>på ca 400 000 kr.</w:t>
      </w:r>
    </w:p>
    <w:p w14:paraId="2DD6CFE3" w14:textId="77777777" w:rsidR="004C64FC" w:rsidRDefault="004C64FC" w:rsidP="004C64FC">
      <w:pPr>
        <w:pStyle w:val="Rubrik2"/>
      </w:pPr>
      <w:r>
        <w:t>Bakgrund</w:t>
      </w:r>
    </w:p>
    <w:p w14:paraId="24F20A30" w14:textId="77777777" w:rsidR="004C64FC" w:rsidRDefault="004C64FC" w:rsidP="004C64FC">
      <w:r>
        <w:t xml:space="preserve">RSMH Hoppet har årligen fått föreningsbidrag från Socialnämnden, Säters kommun. Föreningsbidraget är inte indexreglerade vilket betyder att en uppräkning inte sker automatiskt. </w:t>
      </w:r>
    </w:p>
    <w:p w14:paraId="747D9B4A" w14:textId="77777777" w:rsidR="004C64FC" w:rsidRDefault="004C64FC" w:rsidP="004C64FC">
      <w:r>
        <w:t>Samverkan med RSMH Hoppet regleras i ett avtal mellan Socialnämnden, Säters kommun och RSMH Hoppet Säter. Föreningens verksamhet utgör ett komplement till kommunens lagstyrda uppdrag.</w:t>
      </w:r>
    </w:p>
    <w:p w14:paraId="11BB6D82" w14:textId="77777777" w:rsidR="004C64FC" w:rsidRDefault="004C64FC" w:rsidP="004C64FC">
      <w:r w:rsidRPr="0021284D">
        <w:t>Fr o m 10 september 2020 har sociala sektorn övertagit anställningarna för två personal som arbetar i RSMH då föreningen ej kunde fortsätta att vara arbetsgivare. Anställningarna är tidsbegränsade och följer Arbetsförmedlingens beslut om lönebidrag för personalen.</w:t>
      </w:r>
    </w:p>
    <w:p w14:paraId="5E64BF02" w14:textId="77777777" w:rsidR="004C64FC" w:rsidRPr="00C30A9F" w:rsidRDefault="004C64FC" w:rsidP="004C64FC">
      <w:pPr>
        <w:spacing w:before="360" w:after="40"/>
        <w:rPr>
          <w:rFonts w:ascii="Arial" w:hAnsi="Arial" w:cs="Arial"/>
          <w:b/>
          <w:bCs/>
        </w:rPr>
      </w:pPr>
      <w:r w:rsidRPr="00C30A9F">
        <w:rPr>
          <w:rFonts w:ascii="Arial" w:hAnsi="Arial" w:cs="Arial"/>
          <w:b/>
          <w:bCs/>
        </w:rPr>
        <w:t>Underlag till beslut</w:t>
      </w:r>
    </w:p>
    <w:p w14:paraId="5A00A510" w14:textId="77777777" w:rsidR="004C64FC" w:rsidRDefault="004C64FC" w:rsidP="004C64FC">
      <w:pPr>
        <w:spacing w:after="0"/>
      </w:pPr>
      <w:r>
        <w:t>Tjänsteutlåtande</w:t>
      </w:r>
    </w:p>
    <w:p w14:paraId="65C941E2" w14:textId="77777777" w:rsidR="004C64FC" w:rsidRDefault="004C64FC" w:rsidP="004C64FC">
      <w:pPr>
        <w:spacing w:after="0"/>
      </w:pPr>
      <w:r>
        <w:t>Ansökan om bidrag inkl. ekonomiskt underlag</w:t>
      </w:r>
    </w:p>
    <w:p w14:paraId="74F16A98" w14:textId="77777777" w:rsidR="004C64FC" w:rsidRPr="00C30A9F" w:rsidRDefault="004C64FC" w:rsidP="004C64FC">
      <w:pPr>
        <w:spacing w:before="360" w:after="40"/>
        <w:rPr>
          <w:rFonts w:ascii="Arial" w:hAnsi="Arial" w:cs="Arial"/>
          <w:b/>
          <w:bCs/>
        </w:rPr>
      </w:pPr>
      <w:r w:rsidRPr="00C30A9F">
        <w:rPr>
          <w:rFonts w:ascii="Arial" w:hAnsi="Arial" w:cs="Arial"/>
          <w:b/>
          <w:bCs/>
        </w:rPr>
        <w:t>Delges</w:t>
      </w:r>
    </w:p>
    <w:p w14:paraId="6C932DD8" w14:textId="77777777" w:rsidR="004C64FC" w:rsidRDefault="004C64FC" w:rsidP="004C64FC">
      <w:pPr>
        <w:spacing w:after="0"/>
      </w:pPr>
      <w:r>
        <w:t>Sociala sektorns ekonom</w:t>
      </w:r>
    </w:p>
    <w:p w14:paraId="6552B592" w14:textId="77777777" w:rsidR="004C64FC" w:rsidRPr="007D59F9" w:rsidRDefault="004C64FC" w:rsidP="004C64FC">
      <w:pPr>
        <w:spacing w:after="0"/>
      </w:pPr>
      <w:r>
        <w:t>RSMH Hoppet</w:t>
      </w:r>
    </w:p>
    <w:p w14:paraId="0BB0CF5E" w14:textId="41D90E9B" w:rsidR="00D76CAA" w:rsidRPr="007D59F9" w:rsidRDefault="00D76CAA" w:rsidP="007C3112">
      <w:pPr>
        <w:pStyle w:val="Rubrik1"/>
      </w:pPr>
      <w:bookmarkStart w:id="6" w:name="_Toc188259852"/>
      <w:r>
        <w:lastRenderedPageBreak/>
        <w:t>Höjd habiliteringsersättning</w:t>
      </w:r>
      <w:bookmarkEnd w:id="6"/>
    </w:p>
    <w:p w14:paraId="190FFA9B" w14:textId="428DDB6E" w:rsidR="00D76CAA" w:rsidRPr="007D59F9" w:rsidRDefault="00D76CAA" w:rsidP="00C73729">
      <w:pPr>
        <w:pStyle w:val="Diarienummer"/>
        <w:rPr>
          <w:noProof w:val="0"/>
        </w:rPr>
      </w:pPr>
      <w:r w:rsidRPr="00D76CAA">
        <w:rPr>
          <w:noProof w:val="0"/>
        </w:rPr>
        <w:t>SN2024/0376</w:t>
      </w:r>
    </w:p>
    <w:p w14:paraId="150DBB4B" w14:textId="77777777" w:rsidR="00D76CAA" w:rsidRPr="007D59F9" w:rsidRDefault="00D76CAA" w:rsidP="00C73729">
      <w:pPr>
        <w:pStyle w:val="Rubrik2"/>
      </w:pPr>
      <w:r w:rsidRPr="007D59F9">
        <w:t>Beslut</w:t>
      </w:r>
    </w:p>
    <w:p w14:paraId="452BABBF" w14:textId="7961ECDD" w:rsidR="00525479" w:rsidRPr="0098742E" w:rsidRDefault="00525479" w:rsidP="00525479">
      <w:pPr>
        <w:pStyle w:val="Liststycke"/>
        <w:numPr>
          <w:ilvl w:val="0"/>
          <w:numId w:val="18"/>
        </w:numPr>
      </w:pPr>
      <w:r>
        <w:t>H</w:t>
      </w:r>
      <w:r w:rsidRPr="0098742E">
        <w:t xml:space="preserve">abiliteringsersättningen till deltagare i daglig verksamhet enligt LSS </w:t>
      </w:r>
      <w:r>
        <w:t>höjs till</w:t>
      </w:r>
      <w:r w:rsidRPr="0098742E">
        <w:t xml:space="preserve"> 80 kr för heldag och 37 kr för halvdag från och med januari 2025 och tills vidare.</w:t>
      </w:r>
    </w:p>
    <w:p w14:paraId="40ECEE87" w14:textId="16FB09C4" w:rsidR="00525479" w:rsidRPr="00F65C33" w:rsidRDefault="00525479" w:rsidP="00647A74">
      <w:pPr>
        <w:pStyle w:val="Liststycke"/>
        <w:numPr>
          <w:ilvl w:val="0"/>
          <w:numId w:val="18"/>
        </w:numPr>
      </w:pPr>
      <w:r w:rsidRPr="0098742E">
        <w:t>Detta gäller under förutsättning att det finns statsbidrag att söka för habiliteringsersättning för 2025 och kommande år.</w:t>
      </w:r>
    </w:p>
    <w:p w14:paraId="5C879B24" w14:textId="77777777" w:rsidR="00525479" w:rsidRPr="00F65C33" w:rsidRDefault="00525479" w:rsidP="00525479">
      <w:pPr>
        <w:pStyle w:val="Rubrik2"/>
      </w:pPr>
      <w:r w:rsidRPr="00F65C33">
        <w:t>Ärendebeskrivning</w:t>
      </w:r>
    </w:p>
    <w:p w14:paraId="19F602A5" w14:textId="77777777" w:rsidR="00525479" w:rsidRDefault="00525479" w:rsidP="00525479">
      <w:r>
        <w:t xml:space="preserve">Säters kommun rekvirerar varje år statsbidrag för habiliteringsersättning. Statsbidraget får användas i syfte att införa, bibehålla eller höja en låg ersättning till dem som deltar i daglig verksamhet enligt LSS. </w:t>
      </w:r>
    </w:p>
    <w:p w14:paraId="595795B5" w14:textId="1A4D139C" w:rsidR="00525479" w:rsidRDefault="00525479" w:rsidP="00525479">
      <w:r>
        <w:t>Om inte kommunen har använt hela statsbidraget under året så ska ej förbrukade medel återbetalas. Säters kommun har de senaste två åren (2022 och 2023) återbetalat cirka 70 tkr för respektive år. Med anledning av detta bedömer sociala sektorn att det finns utrymme att höja ersättningen till deltagarna i daglig verksamhet. En annat skäl till en höjning av ersättning är att den har legat på nuvarande nivå sedan 2020. En högre ersättning kan också motivera deltagarna att närvara och utföra sin dagliga verksamhet.</w:t>
      </w:r>
    </w:p>
    <w:p w14:paraId="65497E03" w14:textId="053D28C8" w:rsidR="00525479" w:rsidRDefault="00525479" w:rsidP="00525479">
      <w:r>
        <w:t xml:space="preserve">Sociala sektorn bedömer att det finns utrymme att höja ersättningen till 80 kr för heldag (minst 4 timmar) och 37 kr för halvdag (1–4 timmar). Denna höjning bedöms rymmas inom det statsbidrag som kommunen årligen rekvirerar, cirka 360 tkr. </w:t>
      </w:r>
    </w:p>
    <w:p w14:paraId="372036EE" w14:textId="1A8742CA" w:rsidR="00525479" w:rsidRDefault="00525479" w:rsidP="00525479">
      <w:pPr>
        <w:pStyle w:val="Rubrik2"/>
      </w:pPr>
      <w:r>
        <w:t>Jämförelse andra kommuner</w:t>
      </w:r>
    </w:p>
    <w:p w14:paraId="69E819D5" w14:textId="77777777" w:rsidR="00525479" w:rsidRDefault="00525479" w:rsidP="00525479">
      <w:r>
        <w:t>Tabellen visar några kommuners ersättning som jämförelse:</w:t>
      </w:r>
    </w:p>
    <w:tbl>
      <w:tblPr>
        <w:tblStyle w:val="Rutntstabell1ljus"/>
        <w:tblW w:w="0" w:type="auto"/>
        <w:tblLook w:val="04A0" w:firstRow="1" w:lastRow="0" w:firstColumn="1" w:lastColumn="0" w:noHBand="0" w:noVBand="1"/>
      </w:tblPr>
      <w:tblGrid>
        <w:gridCol w:w="1565"/>
        <w:gridCol w:w="1565"/>
        <w:gridCol w:w="1565"/>
      </w:tblGrid>
      <w:tr w:rsidR="00525479" w14:paraId="37C639DE" w14:textId="77777777" w:rsidTr="00AF1F7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0833E443" w14:textId="77777777" w:rsidR="00525479" w:rsidRDefault="00525479" w:rsidP="00AF1F70">
            <w:pPr>
              <w:jc w:val="center"/>
            </w:pPr>
          </w:p>
        </w:tc>
        <w:tc>
          <w:tcPr>
            <w:tcW w:w="1565" w:type="dxa"/>
            <w:vAlign w:val="center"/>
          </w:tcPr>
          <w:p w14:paraId="49C896B0" w14:textId="77777777" w:rsidR="00525479" w:rsidRDefault="00525479" w:rsidP="00AF1F70">
            <w:pPr>
              <w:jc w:val="center"/>
              <w:cnfStyle w:val="100000000000" w:firstRow="1" w:lastRow="0" w:firstColumn="0" w:lastColumn="0" w:oddVBand="0" w:evenVBand="0" w:oddHBand="0" w:evenHBand="0" w:firstRowFirstColumn="0" w:firstRowLastColumn="0" w:lastRowFirstColumn="0" w:lastRowLastColumn="0"/>
            </w:pPr>
            <w:r>
              <w:t>Halvdag</w:t>
            </w:r>
          </w:p>
        </w:tc>
        <w:tc>
          <w:tcPr>
            <w:tcW w:w="1565" w:type="dxa"/>
            <w:vAlign w:val="center"/>
          </w:tcPr>
          <w:p w14:paraId="2F49A831" w14:textId="77777777" w:rsidR="00525479" w:rsidRPr="00E54F5F" w:rsidRDefault="00525479" w:rsidP="00AF1F70">
            <w:pPr>
              <w:jc w:val="center"/>
              <w:cnfStyle w:val="100000000000" w:firstRow="1" w:lastRow="0" w:firstColumn="0" w:lastColumn="0" w:oddVBand="0" w:evenVBand="0" w:oddHBand="0" w:evenHBand="0" w:firstRowFirstColumn="0" w:firstRowLastColumn="0" w:lastRowFirstColumn="0" w:lastRowLastColumn="0"/>
              <w:rPr>
                <w:b w:val="0"/>
                <w:bCs w:val="0"/>
              </w:rPr>
            </w:pPr>
            <w:r>
              <w:t>Heldag</w:t>
            </w:r>
          </w:p>
        </w:tc>
      </w:tr>
      <w:tr w:rsidR="00525479" w14:paraId="64BCDFC5" w14:textId="77777777" w:rsidTr="00AF1F70">
        <w:trPr>
          <w:trHeight w:val="340"/>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4AA6B9DD" w14:textId="77777777" w:rsidR="00525479" w:rsidRDefault="00525479" w:rsidP="00AF1F70">
            <w:r>
              <w:t>Borlänge</w:t>
            </w:r>
          </w:p>
        </w:tc>
        <w:tc>
          <w:tcPr>
            <w:tcW w:w="1565" w:type="dxa"/>
            <w:vAlign w:val="center"/>
          </w:tcPr>
          <w:p w14:paraId="7935204F" w14:textId="77777777" w:rsidR="00525479" w:rsidRDefault="00525479" w:rsidP="00AF1F70">
            <w:pPr>
              <w:jc w:val="center"/>
              <w:cnfStyle w:val="000000000000" w:firstRow="0" w:lastRow="0" w:firstColumn="0" w:lastColumn="0" w:oddVBand="0" w:evenVBand="0" w:oddHBand="0" w:evenHBand="0" w:firstRowFirstColumn="0" w:firstRowLastColumn="0" w:lastRowFirstColumn="0" w:lastRowLastColumn="0"/>
            </w:pPr>
            <w:r>
              <w:t>65 kr</w:t>
            </w:r>
          </w:p>
        </w:tc>
        <w:tc>
          <w:tcPr>
            <w:tcW w:w="1565" w:type="dxa"/>
            <w:vAlign w:val="center"/>
          </w:tcPr>
          <w:p w14:paraId="06256C6A" w14:textId="77777777" w:rsidR="00525479" w:rsidRDefault="00525479" w:rsidP="00AF1F70">
            <w:pPr>
              <w:jc w:val="center"/>
              <w:cnfStyle w:val="000000000000" w:firstRow="0" w:lastRow="0" w:firstColumn="0" w:lastColumn="0" w:oddVBand="0" w:evenVBand="0" w:oddHBand="0" w:evenHBand="0" w:firstRowFirstColumn="0" w:firstRowLastColumn="0" w:lastRowFirstColumn="0" w:lastRowLastColumn="0"/>
            </w:pPr>
            <w:r>
              <w:t>100 kr</w:t>
            </w:r>
          </w:p>
        </w:tc>
      </w:tr>
      <w:tr w:rsidR="00525479" w14:paraId="7812ED53" w14:textId="77777777" w:rsidTr="00AF1F70">
        <w:trPr>
          <w:trHeight w:val="340"/>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3CE16A6C" w14:textId="77777777" w:rsidR="00525479" w:rsidRDefault="00525479" w:rsidP="00AF1F70">
            <w:r>
              <w:t>Leksand</w:t>
            </w:r>
          </w:p>
        </w:tc>
        <w:tc>
          <w:tcPr>
            <w:tcW w:w="1565" w:type="dxa"/>
            <w:vAlign w:val="center"/>
          </w:tcPr>
          <w:p w14:paraId="2EBC939E" w14:textId="77777777" w:rsidR="00525479" w:rsidRDefault="00525479" w:rsidP="00AF1F70">
            <w:pPr>
              <w:jc w:val="center"/>
              <w:cnfStyle w:val="000000000000" w:firstRow="0" w:lastRow="0" w:firstColumn="0" w:lastColumn="0" w:oddVBand="0" w:evenVBand="0" w:oddHBand="0" w:evenHBand="0" w:firstRowFirstColumn="0" w:firstRowLastColumn="0" w:lastRowFirstColumn="0" w:lastRowLastColumn="0"/>
            </w:pPr>
            <w:r>
              <w:t>25 kr</w:t>
            </w:r>
          </w:p>
        </w:tc>
        <w:tc>
          <w:tcPr>
            <w:tcW w:w="1565" w:type="dxa"/>
            <w:vAlign w:val="center"/>
          </w:tcPr>
          <w:p w14:paraId="1377DAD6" w14:textId="77777777" w:rsidR="00525479" w:rsidRDefault="00525479" w:rsidP="00AF1F70">
            <w:pPr>
              <w:jc w:val="center"/>
              <w:cnfStyle w:val="000000000000" w:firstRow="0" w:lastRow="0" w:firstColumn="0" w:lastColumn="0" w:oddVBand="0" w:evenVBand="0" w:oddHBand="0" w:evenHBand="0" w:firstRowFirstColumn="0" w:firstRowLastColumn="0" w:lastRowFirstColumn="0" w:lastRowLastColumn="0"/>
            </w:pPr>
            <w:r>
              <w:t>25 kr</w:t>
            </w:r>
          </w:p>
        </w:tc>
      </w:tr>
      <w:tr w:rsidR="00525479" w14:paraId="7DE5727D" w14:textId="77777777" w:rsidTr="00AF1F70">
        <w:trPr>
          <w:trHeight w:val="340"/>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09278217" w14:textId="77777777" w:rsidR="00525479" w:rsidRDefault="00525479" w:rsidP="00AF1F70">
            <w:r>
              <w:t>Hedemora</w:t>
            </w:r>
          </w:p>
        </w:tc>
        <w:tc>
          <w:tcPr>
            <w:tcW w:w="1565" w:type="dxa"/>
            <w:vAlign w:val="center"/>
          </w:tcPr>
          <w:p w14:paraId="4BB6666D" w14:textId="77777777" w:rsidR="00525479" w:rsidRDefault="00525479" w:rsidP="00AF1F70">
            <w:pPr>
              <w:jc w:val="center"/>
              <w:cnfStyle w:val="000000000000" w:firstRow="0" w:lastRow="0" w:firstColumn="0" w:lastColumn="0" w:oddVBand="0" w:evenVBand="0" w:oddHBand="0" w:evenHBand="0" w:firstRowFirstColumn="0" w:firstRowLastColumn="0" w:lastRowFirstColumn="0" w:lastRowLastColumn="0"/>
            </w:pPr>
            <w:r>
              <w:t>58 kr</w:t>
            </w:r>
          </w:p>
        </w:tc>
        <w:tc>
          <w:tcPr>
            <w:tcW w:w="1565" w:type="dxa"/>
            <w:vAlign w:val="center"/>
          </w:tcPr>
          <w:p w14:paraId="2F8434AC" w14:textId="77777777" w:rsidR="00525479" w:rsidRDefault="00525479" w:rsidP="00AF1F70">
            <w:pPr>
              <w:jc w:val="center"/>
              <w:cnfStyle w:val="000000000000" w:firstRow="0" w:lastRow="0" w:firstColumn="0" w:lastColumn="0" w:oddVBand="0" w:evenVBand="0" w:oddHBand="0" w:evenHBand="0" w:firstRowFirstColumn="0" w:firstRowLastColumn="0" w:lastRowFirstColumn="0" w:lastRowLastColumn="0"/>
            </w:pPr>
            <w:r>
              <w:t>85 kr</w:t>
            </w:r>
          </w:p>
        </w:tc>
      </w:tr>
      <w:tr w:rsidR="00525479" w14:paraId="134A81CB" w14:textId="77777777" w:rsidTr="00AF1F70">
        <w:trPr>
          <w:trHeight w:val="340"/>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6666149A" w14:textId="77777777" w:rsidR="00525479" w:rsidRDefault="00525479" w:rsidP="00AF1F70">
            <w:r>
              <w:t>Säter</w:t>
            </w:r>
          </w:p>
        </w:tc>
        <w:tc>
          <w:tcPr>
            <w:tcW w:w="1565" w:type="dxa"/>
            <w:vAlign w:val="center"/>
          </w:tcPr>
          <w:p w14:paraId="75314710" w14:textId="77777777" w:rsidR="00525479" w:rsidRDefault="00525479" w:rsidP="00AF1F70">
            <w:pPr>
              <w:jc w:val="center"/>
              <w:cnfStyle w:val="000000000000" w:firstRow="0" w:lastRow="0" w:firstColumn="0" w:lastColumn="0" w:oddVBand="0" w:evenVBand="0" w:oddHBand="0" w:evenHBand="0" w:firstRowFirstColumn="0" w:firstRowLastColumn="0" w:lastRowFirstColumn="0" w:lastRowLastColumn="0"/>
            </w:pPr>
            <w:r>
              <w:t>30 kr</w:t>
            </w:r>
          </w:p>
        </w:tc>
        <w:tc>
          <w:tcPr>
            <w:tcW w:w="1565" w:type="dxa"/>
            <w:vAlign w:val="center"/>
          </w:tcPr>
          <w:p w14:paraId="7E8018F6" w14:textId="77777777" w:rsidR="00525479" w:rsidRDefault="00525479" w:rsidP="00AF1F70">
            <w:pPr>
              <w:jc w:val="center"/>
              <w:cnfStyle w:val="000000000000" w:firstRow="0" w:lastRow="0" w:firstColumn="0" w:lastColumn="0" w:oddVBand="0" w:evenVBand="0" w:oddHBand="0" w:evenHBand="0" w:firstRowFirstColumn="0" w:firstRowLastColumn="0" w:lastRowFirstColumn="0" w:lastRowLastColumn="0"/>
            </w:pPr>
            <w:r>
              <w:t>65 kr</w:t>
            </w:r>
          </w:p>
        </w:tc>
      </w:tr>
    </w:tbl>
    <w:p w14:paraId="6643CF6F" w14:textId="2A2F940E" w:rsidR="00525479" w:rsidRDefault="00525479" w:rsidP="00525479">
      <w:pPr>
        <w:spacing w:before="360" w:after="0"/>
        <w:rPr>
          <w:rFonts w:asciiTheme="majorHAnsi" w:hAnsiTheme="majorHAnsi" w:cstheme="majorHAnsi"/>
          <w:b/>
          <w:bCs/>
        </w:rPr>
      </w:pPr>
      <w:r>
        <w:rPr>
          <w:rFonts w:asciiTheme="majorHAnsi" w:hAnsiTheme="majorHAnsi" w:cstheme="majorHAnsi"/>
          <w:b/>
          <w:bCs/>
        </w:rPr>
        <w:t>Underlag till beslut</w:t>
      </w:r>
    </w:p>
    <w:p w14:paraId="51C503CE" w14:textId="53E55AF7" w:rsidR="00525479" w:rsidRPr="00525479" w:rsidRDefault="00525479" w:rsidP="00525479">
      <w:pPr>
        <w:spacing w:after="0"/>
      </w:pPr>
      <w:r w:rsidRPr="00525479">
        <w:t>Tjänsteutlåtande</w:t>
      </w:r>
    </w:p>
    <w:p w14:paraId="4524733E" w14:textId="0A547CC9" w:rsidR="00525479" w:rsidRPr="00525479" w:rsidRDefault="00525479" w:rsidP="00525479">
      <w:pPr>
        <w:spacing w:before="360" w:after="0"/>
        <w:rPr>
          <w:rFonts w:asciiTheme="majorHAnsi" w:hAnsiTheme="majorHAnsi" w:cstheme="majorHAnsi"/>
          <w:b/>
          <w:bCs/>
        </w:rPr>
      </w:pPr>
      <w:r w:rsidRPr="00525479">
        <w:rPr>
          <w:rFonts w:asciiTheme="majorHAnsi" w:hAnsiTheme="majorHAnsi" w:cstheme="majorHAnsi"/>
          <w:b/>
          <w:bCs/>
        </w:rPr>
        <w:t>Delges</w:t>
      </w:r>
    </w:p>
    <w:p w14:paraId="1466C1F6" w14:textId="00E76570" w:rsidR="00525479" w:rsidRDefault="00525479" w:rsidP="00525479">
      <w:r>
        <w:t>Verksamhetschef och enhetschefer inom verksamheten funktionsnedsättning</w:t>
      </w:r>
    </w:p>
    <w:p w14:paraId="26CDBBF9" w14:textId="04779D33" w:rsidR="00E57D52" w:rsidRPr="005D3E55" w:rsidRDefault="00E57D52" w:rsidP="00E57D52">
      <w:pPr>
        <w:pStyle w:val="Rubrik1"/>
      </w:pPr>
      <w:bookmarkStart w:id="7" w:name="_Toc166822899"/>
      <w:bookmarkStart w:id="8" w:name="_Toc188259853"/>
      <w:r w:rsidRPr="005D3E55">
        <w:lastRenderedPageBreak/>
        <w:t>Utökning av plats på servicebostad enligt LSS</w:t>
      </w:r>
      <w:bookmarkEnd w:id="7"/>
      <w:r w:rsidR="005D3E55" w:rsidRPr="005D3E55">
        <w:t xml:space="preserve"> - Trastgränd</w:t>
      </w:r>
      <w:bookmarkEnd w:id="8"/>
    </w:p>
    <w:p w14:paraId="3DB102F8" w14:textId="5E1BEA9A" w:rsidR="00E57D52" w:rsidRPr="007D59F9" w:rsidRDefault="00FF4183" w:rsidP="00E57D52">
      <w:pPr>
        <w:pStyle w:val="Diarienummer"/>
        <w:rPr>
          <w:noProof w:val="0"/>
        </w:rPr>
      </w:pPr>
      <w:r w:rsidRPr="00FF4183">
        <w:rPr>
          <w:noProof w:val="0"/>
        </w:rPr>
        <w:t>SN2024/0425</w:t>
      </w:r>
    </w:p>
    <w:p w14:paraId="4ACBB0D2" w14:textId="77777777" w:rsidR="00E57D52" w:rsidRPr="007D59F9" w:rsidRDefault="00E57D52" w:rsidP="00E57D52">
      <w:pPr>
        <w:pStyle w:val="Rubrik2"/>
      </w:pPr>
      <w:r w:rsidRPr="007D59F9">
        <w:t>Beslut</w:t>
      </w:r>
    </w:p>
    <w:p w14:paraId="034B4222" w14:textId="59BA4FC6" w:rsidR="00E57D52" w:rsidRPr="007D59F9" w:rsidRDefault="00E57D52" w:rsidP="00E57D52">
      <w:r w:rsidRPr="00F347BC">
        <w:t>Socialnämnden ansök</w:t>
      </w:r>
      <w:r>
        <w:t>er hos</w:t>
      </w:r>
      <w:r w:rsidRPr="00F347BC">
        <w:t xml:space="preserve"> </w:t>
      </w:r>
      <w:r w:rsidR="00D94648">
        <w:t>Inspektionen för Vård och Omsorg (</w:t>
      </w:r>
      <w:r w:rsidRPr="00F347BC">
        <w:t>IVO</w:t>
      </w:r>
      <w:r w:rsidR="00D94648">
        <w:t>)</w:t>
      </w:r>
      <w:r w:rsidRPr="00F347BC">
        <w:t xml:space="preserve"> </w:t>
      </w:r>
      <w:r w:rsidR="005D3E55">
        <w:t>om</w:t>
      </w:r>
      <w:r w:rsidRPr="00F347BC">
        <w:t xml:space="preserve"> utökning av en plats på servicebostad</w:t>
      </w:r>
      <w:r>
        <w:t>en</w:t>
      </w:r>
      <w:r w:rsidRPr="00F347BC">
        <w:t xml:space="preserve"> </w:t>
      </w:r>
      <w:r w:rsidR="005D3E55">
        <w:t>Trastgränd</w:t>
      </w:r>
      <w:r>
        <w:t>.</w:t>
      </w:r>
    </w:p>
    <w:p w14:paraId="7934BDA8" w14:textId="77777777" w:rsidR="00E57D52" w:rsidRPr="007D59F9" w:rsidRDefault="00E57D52" w:rsidP="00E57D52">
      <w:pPr>
        <w:pStyle w:val="Rubrik2"/>
      </w:pPr>
      <w:r>
        <w:t>Ä</w:t>
      </w:r>
      <w:r w:rsidRPr="007D59F9">
        <w:t>rendebeskrivning</w:t>
      </w:r>
    </w:p>
    <w:p w14:paraId="6BFFCECA" w14:textId="07C046CB" w:rsidR="005D3E55" w:rsidRDefault="005D3E55" w:rsidP="00E57D52">
      <w:r w:rsidRPr="005D3E55">
        <w:t>Trastgränd har idag tillstånd för 5 platser</w:t>
      </w:r>
      <w:r>
        <w:t>. Det har nu uppstått</w:t>
      </w:r>
      <w:r w:rsidRPr="005D3E55">
        <w:t xml:space="preserve"> behov </w:t>
      </w:r>
      <w:r>
        <w:t>av att</w:t>
      </w:r>
      <w:r w:rsidRPr="005D3E55">
        <w:t xml:space="preserve"> utöka platsantalet till 6. Ansökan till IVO krävs samt kontakt med Säterbostäder.</w:t>
      </w:r>
    </w:p>
    <w:p w14:paraId="3F82653F" w14:textId="77777777" w:rsidR="00E57D52" w:rsidRDefault="00E57D52" w:rsidP="00E57D52">
      <w:pPr>
        <w:pStyle w:val="Rubrik2"/>
      </w:pPr>
      <w:r>
        <w:t>Bakgrund</w:t>
      </w:r>
    </w:p>
    <w:p w14:paraId="1C8CF8C7" w14:textId="6474F1A8" w:rsidR="005D3E55" w:rsidRDefault="005D3E55" w:rsidP="00E57D52">
      <w:r w:rsidRPr="005D3E55">
        <w:t>Omsättning av boendeplatser inom Servicebostad enligt LSS är mycket liten vilket resulterar i att lediga boendeplatser sällan uppkommer. Nya boendebeslut har inkommit till verkställighet. I dagsläget finns ingen tom plats på någon av kommunens Grupp- och Servicebostäder enligt LSS, utökning av plats är därför aktuellt.</w:t>
      </w:r>
    </w:p>
    <w:p w14:paraId="2DD6E59C" w14:textId="77777777" w:rsidR="00E57D52" w:rsidRPr="008D3299" w:rsidRDefault="00E57D52" w:rsidP="00E57D52">
      <w:pPr>
        <w:spacing w:before="360" w:after="0" w:line="240" w:lineRule="auto"/>
        <w:rPr>
          <w:rFonts w:asciiTheme="majorHAnsi" w:hAnsiTheme="majorHAnsi" w:cstheme="majorHAnsi"/>
          <w:b/>
          <w:bCs/>
          <w:sz w:val="24"/>
          <w:szCs w:val="24"/>
        </w:rPr>
      </w:pPr>
      <w:r w:rsidRPr="008D3299">
        <w:rPr>
          <w:rFonts w:asciiTheme="majorHAnsi" w:hAnsiTheme="majorHAnsi" w:cstheme="majorHAnsi"/>
          <w:b/>
          <w:bCs/>
          <w:sz w:val="24"/>
          <w:szCs w:val="24"/>
        </w:rPr>
        <w:t>Underlag till beslut</w:t>
      </w:r>
    </w:p>
    <w:p w14:paraId="28335F99" w14:textId="77777777" w:rsidR="00E57D52" w:rsidRDefault="00E57D52" w:rsidP="00E57D52">
      <w:pPr>
        <w:spacing w:after="0" w:line="310" w:lineRule="exact"/>
        <w:ind w:right="424"/>
      </w:pPr>
      <w:r>
        <w:t>Tjänsteutlåtande</w:t>
      </w:r>
    </w:p>
    <w:p w14:paraId="55E746D3" w14:textId="77777777" w:rsidR="00E57D52" w:rsidRDefault="00E57D52" w:rsidP="00E57D52">
      <w:pPr>
        <w:spacing w:before="360" w:after="0" w:line="240" w:lineRule="auto"/>
        <w:rPr>
          <w:rFonts w:asciiTheme="majorHAnsi" w:hAnsiTheme="majorHAnsi" w:cstheme="majorHAnsi"/>
          <w:b/>
          <w:bCs/>
          <w:sz w:val="24"/>
          <w:szCs w:val="24"/>
        </w:rPr>
      </w:pPr>
      <w:r w:rsidRPr="008D3299">
        <w:rPr>
          <w:rFonts w:asciiTheme="majorHAnsi" w:hAnsiTheme="majorHAnsi" w:cstheme="majorHAnsi"/>
          <w:b/>
          <w:bCs/>
          <w:sz w:val="24"/>
          <w:szCs w:val="24"/>
        </w:rPr>
        <w:t>Delges</w:t>
      </w:r>
    </w:p>
    <w:p w14:paraId="2494E91E" w14:textId="77777777" w:rsidR="00E57D52" w:rsidRDefault="00E57D52" w:rsidP="00E57D52">
      <w:pPr>
        <w:spacing w:before="40" w:after="0" w:line="310" w:lineRule="exact"/>
        <w:ind w:right="424"/>
      </w:pPr>
      <w:r>
        <w:t>Verksamhetschef för Funktionsnedsättning</w:t>
      </w:r>
    </w:p>
    <w:p w14:paraId="3D47D26B" w14:textId="77777777" w:rsidR="00D94648" w:rsidRDefault="00D94648" w:rsidP="00D94648">
      <w:pPr>
        <w:spacing w:after="0" w:line="310" w:lineRule="exact"/>
        <w:ind w:right="424"/>
      </w:pPr>
      <w:r>
        <w:t>IVO</w:t>
      </w:r>
    </w:p>
    <w:p w14:paraId="442A73A6" w14:textId="77777777" w:rsidR="00D94648" w:rsidRDefault="00D94648" w:rsidP="00E57D52">
      <w:pPr>
        <w:spacing w:before="40" w:after="0" w:line="310" w:lineRule="exact"/>
        <w:ind w:right="424"/>
      </w:pPr>
    </w:p>
    <w:p w14:paraId="486F3D0E" w14:textId="03EC3A3A" w:rsidR="00356A04" w:rsidRDefault="00356A04">
      <w:r>
        <w:br w:type="page"/>
      </w:r>
    </w:p>
    <w:p w14:paraId="6B60C8E0" w14:textId="77777777" w:rsidR="00346327" w:rsidRPr="007D59F9" w:rsidRDefault="00346327" w:rsidP="00346327">
      <w:pPr>
        <w:pStyle w:val="Rubrik1"/>
      </w:pPr>
      <w:bookmarkStart w:id="9" w:name="_Toc184899219"/>
      <w:bookmarkStart w:id="10" w:name="_Toc178255322"/>
      <w:bookmarkStart w:id="11" w:name="_Toc180674229"/>
      <w:bookmarkStart w:id="12" w:name="_Toc183068339"/>
      <w:bookmarkStart w:id="13" w:name="_Hlk177983816"/>
      <w:bookmarkStart w:id="14" w:name="_Hlk180475645"/>
      <w:bookmarkStart w:id="15" w:name="_Toc188259854"/>
      <w:r>
        <w:lastRenderedPageBreak/>
        <w:t>Fördelning av socialnämndens budget 2025</w:t>
      </w:r>
      <w:bookmarkEnd w:id="9"/>
      <w:bookmarkEnd w:id="15"/>
    </w:p>
    <w:p w14:paraId="7B071E9A" w14:textId="77777777" w:rsidR="00346327" w:rsidRPr="007D59F9" w:rsidRDefault="00346327" w:rsidP="00346327">
      <w:pPr>
        <w:pStyle w:val="Diarienummer"/>
        <w:rPr>
          <w:noProof w:val="0"/>
        </w:rPr>
      </w:pPr>
      <w:r w:rsidRPr="005D3E55">
        <w:rPr>
          <w:noProof w:val="0"/>
        </w:rPr>
        <w:t>SN2024/0081</w:t>
      </w:r>
    </w:p>
    <w:p w14:paraId="5B2DE312" w14:textId="77777777" w:rsidR="00346327" w:rsidRPr="007D59F9" w:rsidRDefault="00346327" w:rsidP="00346327">
      <w:pPr>
        <w:pStyle w:val="Rubrik2"/>
      </w:pPr>
      <w:r w:rsidRPr="007D59F9">
        <w:t>Beslut</w:t>
      </w:r>
    </w:p>
    <w:p w14:paraId="0A6CFD63" w14:textId="77777777" w:rsidR="00346327" w:rsidRPr="007D59F9" w:rsidRDefault="00346327" w:rsidP="00346327">
      <w:r w:rsidRPr="002F2ED5">
        <w:t>Socialnämndens verksamhetsbudget för 2025 fastställs enligt förslag från sociala sektorn.</w:t>
      </w:r>
    </w:p>
    <w:p w14:paraId="12417C42" w14:textId="77777777" w:rsidR="00346327" w:rsidRPr="007D59F9" w:rsidRDefault="00346327" w:rsidP="00346327">
      <w:pPr>
        <w:pStyle w:val="Rubrik2"/>
      </w:pPr>
      <w:r>
        <w:t>Ä</w:t>
      </w:r>
      <w:r w:rsidRPr="007D59F9">
        <w:t>rendebeskrivning</w:t>
      </w:r>
    </w:p>
    <w:p w14:paraId="7548B9C7" w14:textId="77777777" w:rsidR="00346327" w:rsidRDefault="00346327" w:rsidP="00346327">
      <w:r>
        <w:t>Emma Solin, sektorsekonom, redogör för de budgetramar som tilldelats socialnämnden för 2025 samt sektorns förslag till fördelning av budget per verksamhet och kostnadsställe.</w:t>
      </w:r>
    </w:p>
    <w:p w14:paraId="020C0447" w14:textId="77777777" w:rsidR="00346327" w:rsidRDefault="00346327" w:rsidP="00346327">
      <w:r>
        <w:t xml:space="preserve">Socialnämndens verksamhetsbudget för 2025 bygger på de fastställda direktiven i kommunfullmäktige, tilldelad budgetram samt verksamheternas behov. Verksamheternas behov är större än den tilldelade budgetramen. Den nödvändiga kostnadsminskningen motsvarar cirka 6,1 mnkr. Åtgärder måste genomföras under 2025 för att Socialnämnden ska ha en ekonomi i balans vid årets slut. </w:t>
      </w:r>
    </w:p>
    <w:p w14:paraId="220CCA5F" w14:textId="77777777" w:rsidR="00346327" w:rsidRDefault="00346327" w:rsidP="00346327">
      <w:r>
        <w:t>Socialnämnden har en total budget på 332 713 tkr. Tabellen nedan visar sociala sektorns förslag till fördelning av budget 2025 samt nödvändig kostnadsminskning:</w:t>
      </w:r>
    </w:p>
    <w:tbl>
      <w:tblPr>
        <w:tblStyle w:val="Sterskommun-medlinjer"/>
        <w:tblW w:w="0" w:type="auto"/>
        <w:tblLook w:val="04A0" w:firstRow="1" w:lastRow="0" w:firstColumn="1" w:lastColumn="0" w:noHBand="0" w:noVBand="1"/>
      </w:tblPr>
      <w:tblGrid>
        <w:gridCol w:w="3823"/>
        <w:gridCol w:w="1701"/>
        <w:gridCol w:w="1805"/>
      </w:tblGrid>
      <w:tr w:rsidR="00346327" w14:paraId="0495E90A" w14:textId="77777777" w:rsidTr="00161716">
        <w:trPr>
          <w:cnfStyle w:val="100000000000" w:firstRow="1" w:lastRow="0" w:firstColumn="0" w:lastColumn="0" w:oddVBand="0" w:evenVBand="0" w:oddHBand="0" w:evenHBand="0" w:firstRowFirstColumn="0" w:firstRowLastColumn="0" w:lastRowFirstColumn="0" w:lastRowLastColumn="0"/>
        </w:trPr>
        <w:tc>
          <w:tcPr>
            <w:tcW w:w="3823" w:type="dxa"/>
            <w:vAlign w:val="center"/>
          </w:tcPr>
          <w:p w14:paraId="5FBC694A" w14:textId="77777777" w:rsidR="00346327" w:rsidRPr="006E0F7A" w:rsidRDefault="00346327" w:rsidP="00161716">
            <w:pPr>
              <w:rPr>
                <w:sz w:val="18"/>
                <w:szCs w:val="18"/>
              </w:rPr>
            </w:pPr>
            <w:r w:rsidRPr="006E0F7A">
              <w:rPr>
                <w:sz w:val="18"/>
                <w:szCs w:val="18"/>
              </w:rPr>
              <w:t>Verksamhet</w:t>
            </w:r>
          </w:p>
        </w:tc>
        <w:tc>
          <w:tcPr>
            <w:tcW w:w="1701" w:type="dxa"/>
            <w:vAlign w:val="center"/>
          </w:tcPr>
          <w:p w14:paraId="5A20375D" w14:textId="77777777" w:rsidR="00346327" w:rsidRPr="006E0F7A" w:rsidRDefault="00346327" w:rsidP="00161716">
            <w:pPr>
              <w:jc w:val="right"/>
              <w:rPr>
                <w:sz w:val="18"/>
                <w:szCs w:val="18"/>
              </w:rPr>
            </w:pPr>
            <w:r w:rsidRPr="006E0F7A">
              <w:rPr>
                <w:sz w:val="18"/>
                <w:szCs w:val="18"/>
              </w:rPr>
              <w:t>Tilldelad budget 202</w:t>
            </w:r>
            <w:r>
              <w:rPr>
                <w:sz w:val="18"/>
                <w:szCs w:val="18"/>
              </w:rPr>
              <w:t>5</w:t>
            </w:r>
          </w:p>
        </w:tc>
        <w:tc>
          <w:tcPr>
            <w:tcW w:w="1416" w:type="dxa"/>
            <w:vAlign w:val="center"/>
          </w:tcPr>
          <w:p w14:paraId="20F8D1D0" w14:textId="77777777" w:rsidR="00346327" w:rsidRPr="006E0F7A" w:rsidRDefault="00346327" w:rsidP="00161716">
            <w:pPr>
              <w:jc w:val="right"/>
              <w:rPr>
                <w:sz w:val="18"/>
                <w:szCs w:val="18"/>
              </w:rPr>
            </w:pPr>
            <w:r w:rsidRPr="006E0F7A">
              <w:rPr>
                <w:sz w:val="18"/>
                <w:szCs w:val="18"/>
              </w:rPr>
              <w:t>Nödvändig kostnadsminskning</w:t>
            </w:r>
          </w:p>
        </w:tc>
      </w:tr>
      <w:tr w:rsidR="00346327" w14:paraId="1F1D7CAA" w14:textId="77777777" w:rsidTr="00161716">
        <w:tc>
          <w:tcPr>
            <w:tcW w:w="3823" w:type="dxa"/>
          </w:tcPr>
          <w:p w14:paraId="0619DB42" w14:textId="77777777" w:rsidR="00346327" w:rsidRPr="00151DE4" w:rsidRDefault="00346327" w:rsidP="00161716">
            <w:pPr>
              <w:rPr>
                <w:sz w:val="18"/>
                <w:szCs w:val="18"/>
              </w:rPr>
            </w:pPr>
            <w:r w:rsidRPr="00151DE4">
              <w:rPr>
                <w:sz w:val="18"/>
                <w:szCs w:val="18"/>
              </w:rPr>
              <w:t>Politisk verksamhet</w:t>
            </w:r>
          </w:p>
        </w:tc>
        <w:tc>
          <w:tcPr>
            <w:tcW w:w="1701" w:type="dxa"/>
          </w:tcPr>
          <w:p w14:paraId="28FD366A" w14:textId="77777777" w:rsidR="00346327" w:rsidRPr="00151DE4" w:rsidRDefault="00346327" w:rsidP="00161716">
            <w:pPr>
              <w:jc w:val="right"/>
              <w:rPr>
                <w:sz w:val="18"/>
                <w:szCs w:val="18"/>
              </w:rPr>
            </w:pPr>
            <w:r>
              <w:rPr>
                <w:sz w:val="18"/>
                <w:szCs w:val="18"/>
              </w:rPr>
              <w:t>793 000</w:t>
            </w:r>
          </w:p>
        </w:tc>
        <w:tc>
          <w:tcPr>
            <w:tcW w:w="1416" w:type="dxa"/>
          </w:tcPr>
          <w:p w14:paraId="151D4645" w14:textId="77777777" w:rsidR="00346327" w:rsidRPr="00151DE4" w:rsidRDefault="00346327" w:rsidP="00161716">
            <w:pPr>
              <w:jc w:val="right"/>
              <w:rPr>
                <w:sz w:val="18"/>
                <w:szCs w:val="18"/>
              </w:rPr>
            </w:pPr>
          </w:p>
        </w:tc>
      </w:tr>
      <w:tr w:rsidR="00346327" w14:paraId="2E51EA79" w14:textId="77777777" w:rsidTr="00161716">
        <w:tc>
          <w:tcPr>
            <w:tcW w:w="3823" w:type="dxa"/>
          </w:tcPr>
          <w:p w14:paraId="4944570E" w14:textId="77777777" w:rsidR="00346327" w:rsidRPr="00151DE4" w:rsidRDefault="00346327" w:rsidP="00161716">
            <w:pPr>
              <w:rPr>
                <w:sz w:val="18"/>
                <w:szCs w:val="18"/>
              </w:rPr>
            </w:pPr>
            <w:r w:rsidRPr="00151DE4">
              <w:rPr>
                <w:sz w:val="18"/>
                <w:szCs w:val="18"/>
              </w:rPr>
              <w:t>Stab / gemensamma resurser</w:t>
            </w:r>
            <w:r>
              <w:rPr>
                <w:sz w:val="18"/>
                <w:szCs w:val="18"/>
              </w:rPr>
              <w:t xml:space="preserve"> / bemanningen</w:t>
            </w:r>
          </w:p>
        </w:tc>
        <w:tc>
          <w:tcPr>
            <w:tcW w:w="1701" w:type="dxa"/>
          </w:tcPr>
          <w:p w14:paraId="5DCC90FF" w14:textId="77777777" w:rsidR="00346327" w:rsidRPr="00151DE4" w:rsidRDefault="00346327" w:rsidP="00161716">
            <w:pPr>
              <w:jc w:val="right"/>
              <w:rPr>
                <w:sz w:val="18"/>
                <w:szCs w:val="18"/>
              </w:rPr>
            </w:pPr>
            <w:r>
              <w:rPr>
                <w:sz w:val="18"/>
                <w:szCs w:val="18"/>
              </w:rPr>
              <w:t>8 449 000</w:t>
            </w:r>
          </w:p>
        </w:tc>
        <w:tc>
          <w:tcPr>
            <w:tcW w:w="1416" w:type="dxa"/>
          </w:tcPr>
          <w:p w14:paraId="0BE36978" w14:textId="77777777" w:rsidR="00346327" w:rsidRPr="00151DE4" w:rsidRDefault="00346327" w:rsidP="00161716">
            <w:pPr>
              <w:jc w:val="right"/>
              <w:rPr>
                <w:sz w:val="18"/>
                <w:szCs w:val="18"/>
              </w:rPr>
            </w:pPr>
          </w:p>
        </w:tc>
      </w:tr>
      <w:tr w:rsidR="00346327" w14:paraId="56913ACC" w14:textId="77777777" w:rsidTr="00161716">
        <w:tc>
          <w:tcPr>
            <w:tcW w:w="3823" w:type="dxa"/>
          </w:tcPr>
          <w:p w14:paraId="179D018C" w14:textId="77777777" w:rsidR="00346327" w:rsidRPr="00151DE4" w:rsidRDefault="00346327" w:rsidP="00161716">
            <w:pPr>
              <w:rPr>
                <w:sz w:val="18"/>
                <w:szCs w:val="18"/>
              </w:rPr>
            </w:pPr>
            <w:r w:rsidRPr="00151DE4">
              <w:rPr>
                <w:sz w:val="18"/>
                <w:szCs w:val="18"/>
              </w:rPr>
              <w:t>Individ- och familjeomsorg</w:t>
            </w:r>
          </w:p>
        </w:tc>
        <w:tc>
          <w:tcPr>
            <w:tcW w:w="1701" w:type="dxa"/>
          </w:tcPr>
          <w:p w14:paraId="7D510650" w14:textId="77777777" w:rsidR="00346327" w:rsidRPr="00151DE4" w:rsidRDefault="00346327" w:rsidP="00161716">
            <w:pPr>
              <w:jc w:val="right"/>
              <w:rPr>
                <w:sz w:val="18"/>
                <w:szCs w:val="18"/>
              </w:rPr>
            </w:pPr>
            <w:r>
              <w:rPr>
                <w:sz w:val="18"/>
                <w:szCs w:val="18"/>
              </w:rPr>
              <w:t>49 548 000</w:t>
            </w:r>
          </w:p>
        </w:tc>
        <w:tc>
          <w:tcPr>
            <w:tcW w:w="1416" w:type="dxa"/>
          </w:tcPr>
          <w:p w14:paraId="286C1C95" w14:textId="77777777" w:rsidR="00346327" w:rsidRPr="00151DE4" w:rsidRDefault="00346327" w:rsidP="00161716">
            <w:pPr>
              <w:jc w:val="right"/>
              <w:rPr>
                <w:sz w:val="18"/>
                <w:szCs w:val="18"/>
              </w:rPr>
            </w:pPr>
            <w:r>
              <w:rPr>
                <w:sz w:val="18"/>
                <w:szCs w:val="18"/>
              </w:rPr>
              <w:t>450 000</w:t>
            </w:r>
          </w:p>
        </w:tc>
      </w:tr>
      <w:tr w:rsidR="00346327" w14:paraId="7DD390A9" w14:textId="77777777" w:rsidTr="00161716">
        <w:tc>
          <w:tcPr>
            <w:tcW w:w="3823" w:type="dxa"/>
          </w:tcPr>
          <w:p w14:paraId="1C898691" w14:textId="77777777" w:rsidR="00346327" w:rsidRPr="00151DE4" w:rsidRDefault="00346327" w:rsidP="00161716">
            <w:pPr>
              <w:rPr>
                <w:sz w:val="18"/>
                <w:szCs w:val="18"/>
              </w:rPr>
            </w:pPr>
            <w:r w:rsidRPr="00151DE4">
              <w:rPr>
                <w:sz w:val="18"/>
                <w:szCs w:val="18"/>
              </w:rPr>
              <w:t>Biståndsenheten</w:t>
            </w:r>
          </w:p>
        </w:tc>
        <w:tc>
          <w:tcPr>
            <w:tcW w:w="1701" w:type="dxa"/>
          </w:tcPr>
          <w:p w14:paraId="62FC3613" w14:textId="77777777" w:rsidR="00346327" w:rsidRPr="00151DE4" w:rsidRDefault="00346327" w:rsidP="00161716">
            <w:pPr>
              <w:jc w:val="right"/>
              <w:rPr>
                <w:sz w:val="18"/>
                <w:szCs w:val="18"/>
              </w:rPr>
            </w:pPr>
            <w:r>
              <w:rPr>
                <w:sz w:val="18"/>
                <w:szCs w:val="18"/>
              </w:rPr>
              <w:t>5 301 000</w:t>
            </w:r>
          </w:p>
        </w:tc>
        <w:tc>
          <w:tcPr>
            <w:tcW w:w="1416" w:type="dxa"/>
          </w:tcPr>
          <w:p w14:paraId="00B36919" w14:textId="77777777" w:rsidR="00346327" w:rsidRPr="00151DE4" w:rsidRDefault="00346327" w:rsidP="00161716">
            <w:pPr>
              <w:jc w:val="right"/>
              <w:rPr>
                <w:sz w:val="18"/>
                <w:szCs w:val="18"/>
              </w:rPr>
            </w:pPr>
          </w:p>
        </w:tc>
      </w:tr>
      <w:tr w:rsidR="00346327" w14:paraId="11FBE0A9" w14:textId="77777777" w:rsidTr="00161716">
        <w:tc>
          <w:tcPr>
            <w:tcW w:w="3823" w:type="dxa"/>
          </w:tcPr>
          <w:p w14:paraId="3861A685" w14:textId="77777777" w:rsidR="00346327" w:rsidRPr="00151DE4" w:rsidRDefault="00346327" w:rsidP="00161716">
            <w:pPr>
              <w:rPr>
                <w:sz w:val="18"/>
                <w:szCs w:val="18"/>
              </w:rPr>
            </w:pPr>
            <w:r w:rsidRPr="00151DE4">
              <w:rPr>
                <w:sz w:val="18"/>
                <w:szCs w:val="18"/>
              </w:rPr>
              <w:t>Särskilt boende</w:t>
            </w:r>
          </w:p>
        </w:tc>
        <w:tc>
          <w:tcPr>
            <w:tcW w:w="1701" w:type="dxa"/>
          </w:tcPr>
          <w:p w14:paraId="153E1CC1" w14:textId="77777777" w:rsidR="00346327" w:rsidRPr="00151DE4" w:rsidRDefault="00346327" w:rsidP="00161716">
            <w:pPr>
              <w:jc w:val="right"/>
              <w:rPr>
                <w:sz w:val="18"/>
                <w:szCs w:val="18"/>
              </w:rPr>
            </w:pPr>
            <w:r>
              <w:rPr>
                <w:sz w:val="18"/>
                <w:szCs w:val="18"/>
              </w:rPr>
              <w:t>104 533 000</w:t>
            </w:r>
          </w:p>
        </w:tc>
        <w:tc>
          <w:tcPr>
            <w:tcW w:w="1416" w:type="dxa"/>
          </w:tcPr>
          <w:p w14:paraId="0AE1C2D3" w14:textId="77777777" w:rsidR="00346327" w:rsidRPr="00151DE4" w:rsidRDefault="00346327" w:rsidP="00161716">
            <w:pPr>
              <w:jc w:val="right"/>
              <w:rPr>
                <w:sz w:val="18"/>
                <w:szCs w:val="18"/>
              </w:rPr>
            </w:pPr>
            <w:r>
              <w:rPr>
                <w:sz w:val="18"/>
                <w:szCs w:val="18"/>
              </w:rPr>
              <w:t>1 468 000</w:t>
            </w:r>
          </w:p>
        </w:tc>
      </w:tr>
      <w:tr w:rsidR="00346327" w14:paraId="62CDBFBE" w14:textId="77777777" w:rsidTr="00161716">
        <w:tc>
          <w:tcPr>
            <w:tcW w:w="3823" w:type="dxa"/>
          </w:tcPr>
          <w:p w14:paraId="06E67C3B" w14:textId="77777777" w:rsidR="00346327" w:rsidRPr="00151DE4" w:rsidRDefault="00346327" w:rsidP="00161716">
            <w:pPr>
              <w:rPr>
                <w:sz w:val="18"/>
                <w:szCs w:val="18"/>
              </w:rPr>
            </w:pPr>
            <w:r w:rsidRPr="00151DE4">
              <w:rPr>
                <w:sz w:val="18"/>
                <w:szCs w:val="18"/>
              </w:rPr>
              <w:t>Hälso- och sjukvårdsteamet</w:t>
            </w:r>
          </w:p>
        </w:tc>
        <w:tc>
          <w:tcPr>
            <w:tcW w:w="1701" w:type="dxa"/>
          </w:tcPr>
          <w:p w14:paraId="533885D3" w14:textId="77777777" w:rsidR="00346327" w:rsidRPr="00151DE4" w:rsidRDefault="00346327" w:rsidP="00161716">
            <w:pPr>
              <w:jc w:val="right"/>
              <w:rPr>
                <w:sz w:val="18"/>
                <w:szCs w:val="18"/>
              </w:rPr>
            </w:pPr>
            <w:r>
              <w:rPr>
                <w:sz w:val="18"/>
                <w:szCs w:val="18"/>
              </w:rPr>
              <w:t>30 185 000</w:t>
            </w:r>
          </w:p>
        </w:tc>
        <w:tc>
          <w:tcPr>
            <w:tcW w:w="1416" w:type="dxa"/>
          </w:tcPr>
          <w:p w14:paraId="3A72D7CE" w14:textId="77777777" w:rsidR="00346327" w:rsidRPr="00151DE4" w:rsidRDefault="00346327" w:rsidP="00161716">
            <w:pPr>
              <w:jc w:val="right"/>
              <w:rPr>
                <w:sz w:val="18"/>
                <w:szCs w:val="18"/>
              </w:rPr>
            </w:pPr>
          </w:p>
        </w:tc>
      </w:tr>
      <w:tr w:rsidR="00346327" w14:paraId="3B88F1C9" w14:textId="77777777" w:rsidTr="00161716">
        <w:tc>
          <w:tcPr>
            <w:tcW w:w="3823" w:type="dxa"/>
          </w:tcPr>
          <w:p w14:paraId="0A41C7EC" w14:textId="77777777" w:rsidR="00346327" w:rsidRPr="00151DE4" w:rsidRDefault="00346327" w:rsidP="00161716">
            <w:pPr>
              <w:rPr>
                <w:sz w:val="18"/>
                <w:szCs w:val="18"/>
              </w:rPr>
            </w:pPr>
            <w:r w:rsidRPr="00151DE4">
              <w:rPr>
                <w:sz w:val="18"/>
                <w:szCs w:val="18"/>
              </w:rPr>
              <w:t>Funktionsnedsättning</w:t>
            </w:r>
          </w:p>
        </w:tc>
        <w:tc>
          <w:tcPr>
            <w:tcW w:w="1701" w:type="dxa"/>
          </w:tcPr>
          <w:p w14:paraId="189F71CB" w14:textId="77777777" w:rsidR="00346327" w:rsidRPr="00151DE4" w:rsidRDefault="00346327" w:rsidP="00161716">
            <w:pPr>
              <w:jc w:val="right"/>
              <w:rPr>
                <w:sz w:val="18"/>
                <w:szCs w:val="18"/>
              </w:rPr>
            </w:pPr>
            <w:r>
              <w:rPr>
                <w:sz w:val="18"/>
                <w:szCs w:val="18"/>
              </w:rPr>
              <w:t>83 158 000</w:t>
            </w:r>
          </w:p>
        </w:tc>
        <w:tc>
          <w:tcPr>
            <w:tcW w:w="1416" w:type="dxa"/>
          </w:tcPr>
          <w:p w14:paraId="37DD300B" w14:textId="77777777" w:rsidR="00346327" w:rsidRPr="00151DE4" w:rsidRDefault="00346327" w:rsidP="00161716">
            <w:pPr>
              <w:jc w:val="right"/>
              <w:rPr>
                <w:sz w:val="18"/>
                <w:szCs w:val="18"/>
              </w:rPr>
            </w:pPr>
            <w:r>
              <w:rPr>
                <w:sz w:val="18"/>
                <w:szCs w:val="18"/>
              </w:rPr>
              <w:t>2 200 000</w:t>
            </w:r>
          </w:p>
        </w:tc>
      </w:tr>
      <w:tr w:rsidR="00346327" w14:paraId="75B51626" w14:textId="77777777" w:rsidTr="00161716">
        <w:tc>
          <w:tcPr>
            <w:tcW w:w="3823" w:type="dxa"/>
          </w:tcPr>
          <w:p w14:paraId="0FB0730E" w14:textId="77777777" w:rsidR="00346327" w:rsidRPr="00151DE4" w:rsidRDefault="00346327" w:rsidP="00161716">
            <w:pPr>
              <w:rPr>
                <w:sz w:val="18"/>
                <w:szCs w:val="18"/>
              </w:rPr>
            </w:pPr>
            <w:r w:rsidRPr="00151DE4">
              <w:rPr>
                <w:sz w:val="18"/>
                <w:szCs w:val="18"/>
              </w:rPr>
              <w:t>Hemtjänst</w:t>
            </w:r>
          </w:p>
        </w:tc>
        <w:tc>
          <w:tcPr>
            <w:tcW w:w="1701" w:type="dxa"/>
          </w:tcPr>
          <w:p w14:paraId="7F3A9B0D" w14:textId="77777777" w:rsidR="00346327" w:rsidRPr="00151DE4" w:rsidRDefault="00346327" w:rsidP="00161716">
            <w:pPr>
              <w:jc w:val="right"/>
              <w:rPr>
                <w:sz w:val="18"/>
                <w:szCs w:val="18"/>
              </w:rPr>
            </w:pPr>
            <w:r>
              <w:rPr>
                <w:sz w:val="18"/>
                <w:szCs w:val="18"/>
              </w:rPr>
              <w:t>50 746 000</w:t>
            </w:r>
          </w:p>
        </w:tc>
        <w:tc>
          <w:tcPr>
            <w:tcW w:w="1416" w:type="dxa"/>
          </w:tcPr>
          <w:p w14:paraId="065B400E" w14:textId="77777777" w:rsidR="00346327" w:rsidRPr="00151DE4" w:rsidRDefault="00346327" w:rsidP="00161716">
            <w:pPr>
              <w:jc w:val="right"/>
              <w:rPr>
                <w:sz w:val="18"/>
                <w:szCs w:val="18"/>
              </w:rPr>
            </w:pPr>
            <w:r>
              <w:rPr>
                <w:sz w:val="18"/>
                <w:szCs w:val="18"/>
              </w:rPr>
              <w:t>2 000 000</w:t>
            </w:r>
          </w:p>
        </w:tc>
      </w:tr>
      <w:tr w:rsidR="00346327" w14:paraId="182A0347" w14:textId="77777777" w:rsidTr="00161716">
        <w:tc>
          <w:tcPr>
            <w:tcW w:w="3823" w:type="dxa"/>
          </w:tcPr>
          <w:p w14:paraId="3F1FB16E" w14:textId="77777777" w:rsidR="00346327" w:rsidRPr="00151DE4" w:rsidRDefault="00346327" w:rsidP="00161716">
            <w:pPr>
              <w:rPr>
                <w:b/>
                <w:bCs/>
                <w:sz w:val="18"/>
                <w:szCs w:val="18"/>
              </w:rPr>
            </w:pPr>
            <w:r w:rsidRPr="00151DE4">
              <w:rPr>
                <w:b/>
                <w:bCs/>
                <w:sz w:val="18"/>
                <w:szCs w:val="18"/>
              </w:rPr>
              <w:t>Totalt</w:t>
            </w:r>
          </w:p>
        </w:tc>
        <w:tc>
          <w:tcPr>
            <w:tcW w:w="1701" w:type="dxa"/>
          </w:tcPr>
          <w:p w14:paraId="3DE6AC17" w14:textId="77777777" w:rsidR="00346327" w:rsidRPr="00151DE4" w:rsidRDefault="00346327" w:rsidP="00161716">
            <w:pPr>
              <w:jc w:val="right"/>
              <w:rPr>
                <w:b/>
                <w:bCs/>
                <w:sz w:val="18"/>
                <w:szCs w:val="18"/>
              </w:rPr>
            </w:pPr>
            <w:r>
              <w:rPr>
                <w:b/>
                <w:bCs/>
                <w:sz w:val="18"/>
                <w:szCs w:val="18"/>
              </w:rPr>
              <w:t>332 713 000</w:t>
            </w:r>
          </w:p>
        </w:tc>
        <w:tc>
          <w:tcPr>
            <w:tcW w:w="1416" w:type="dxa"/>
          </w:tcPr>
          <w:p w14:paraId="5564D41B" w14:textId="77777777" w:rsidR="00346327" w:rsidRPr="00151DE4" w:rsidRDefault="00346327" w:rsidP="00161716">
            <w:pPr>
              <w:jc w:val="right"/>
              <w:rPr>
                <w:b/>
                <w:bCs/>
                <w:sz w:val="18"/>
                <w:szCs w:val="18"/>
              </w:rPr>
            </w:pPr>
            <w:r>
              <w:rPr>
                <w:b/>
                <w:bCs/>
                <w:sz w:val="18"/>
                <w:szCs w:val="18"/>
              </w:rPr>
              <w:t>6 118 000</w:t>
            </w:r>
          </w:p>
        </w:tc>
      </w:tr>
    </w:tbl>
    <w:p w14:paraId="1ECC6AC0" w14:textId="77777777" w:rsidR="00346327" w:rsidRDefault="00346327" w:rsidP="00346327">
      <w:pPr>
        <w:spacing w:before="360" w:after="40" w:line="240" w:lineRule="auto"/>
        <w:rPr>
          <w:rFonts w:asciiTheme="majorHAnsi" w:hAnsiTheme="majorHAnsi" w:cstheme="majorHAnsi"/>
          <w:b/>
          <w:bCs/>
          <w:sz w:val="24"/>
          <w:szCs w:val="24"/>
        </w:rPr>
      </w:pPr>
      <w:r w:rsidRPr="000D6DDE">
        <w:rPr>
          <w:rFonts w:asciiTheme="majorHAnsi" w:hAnsiTheme="majorHAnsi" w:cstheme="majorHAnsi"/>
          <w:b/>
          <w:bCs/>
          <w:sz w:val="24"/>
          <w:szCs w:val="24"/>
        </w:rPr>
        <w:t xml:space="preserve">Underlag </w:t>
      </w:r>
      <w:r>
        <w:rPr>
          <w:rFonts w:asciiTheme="majorHAnsi" w:hAnsiTheme="majorHAnsi" w:cstheme="majorHAnsi"/>
          <w:b/>
          <w:bCs/>
          <w:sz w:val="24"/>
          <w:szCs w:val="24"/>
        </w:rPr>
        <w:t>till</w:t>
      </w:r>
      <w:r w:rsidRPr="000D6DDE">
        <w:rPr>
          <w:rFonts w:asciiTheme="majorHAnsi" w:hAnsiTheme="majorHAnsi" w:cstheme="majorHAnsi"/>
          <w:b/>
          <w:bCs/>
          <w:sz w:val="24"/>
          <w:szCs w:val="24"/>
        </w:rPr>
        <w:t xml:space="preserve"> beslut</w:t>
      </w:r>
    </w:p>
    <w:p w14:paraId="232804D2" w14:textId="77777777" w:rsidR="00346327" w:rsidRDefault="00346327" w:rsidP="00346327">
      <w:pPr>
        <w:spacing w:after="0"/>
      </w:pPr>
      <w:r>
        <w:t>Tjänsteutlåtande</w:t>
      </w:r>
    </w:p>
    <w:p w14:paraId="514DA130" w14:textId="77777777" w:rsidR="00346327" w:rsidRPr="000D6DDE" w:rsidRDefault="00346327" w:rsidP="00346327">
      <w:pPr>
        <w:spacing w:after="0"/>
      </w:pPr>
      <w:r>
        <w:t>Förslag fördelning av b</w:t>
      </w:r>
      <w:r w:rsidRPr="00996D7A">
        <w:t>udget</w:t>
      </w:r>
    </w:p>
    <w:p w14:paraId="2A2D916B" w14:textId="4650B087" w:rsidR="00346327" w:rsidRDefault="00346327" w:rsidP="00346327">
      <w:pPr>
        <w:spacing w:before="360" w:after="40" w:line="240" w:lineRule="auto"/>
      </w:pPr>
      <w:r w:rsidRPr="000D6DDE">
        <w:rPr>
          <w:rFonts w:asciiTheme="majorHAnsi" w:hAnsiTheme="majorHAnsi" w:cstheme="majorHAnsi"/>
          <w:b/>
          <w:bCs/>
          <w:sz w:val="24"/>
          <w:szCs w:val="24"/>
        </w:rPr>
        <w:t>Delges</w:t>
      </w:r>
      <w:r>
        <w:rPr>
          <w:rFonts w:asciiTheme="majorHAnsi" w:hAnsiTheme="majorHAnsi" w:cstheme="majorHAnsi"/>
          <w:b/>
          <w:bCs/>
          <w:sz w:val="24"/>
          <w:szCs w:val="24"/>
        </w:rPr>
        <w:t xml:space="preserve"> </w:t>
      </w:r>
      <w:r w:rsidRPr="00607DDF">
        <w:t>Kommunstyrelse</w:t>
      </w:r>
      <w:r>
        <w:t>n, Ekonomikontoret</w:t>
      </w:r>
    </w:p>
    <w:p w14:paraId="31308DB0" w14:textId="77777777" w:rsidR="00346327" w:rsidRPr="007D59F9" w:rsidRDefault="00346327" w:rsidP="00346327"/>
    <w:p w14:paraId="4107EFDF" w14:textId="0258E856" w:rsidR="001C3169" w:rsidRPr="007D59F9" w:rsidRDefault="001C3169" w:rsidP="001C3169">
      <w:pPr>
        <w:pStyle w:val="Rubrik1"/>
      </w:pPr>
      <w:bookmarkStart w:id="16" w:name="_Toc188259855"/>
      <w:r w:rsidRPr="000546C0">
        <w:lastRenderedPageBreak/>
        <w:t>Finansiering av verksamhet med nattvandring i syfte att motverka oroligheter bland ungdomsgrupper</w:t>
      </w:r>
      <w:bookmarkEnd w:id="10"/>
      <w:bookmarkEnd w:id="11"/>
      <w:bookmarkEnd w:id="12"/>
      <w:bookmarkEnd w:id="16"/>
    </w:p>
    <w:p w14:paraId="688A1561" w14:textId="77777777" w:rsidR="001C3169" w:rsidRDefault="001C3169" w:rsidP="001C3169">
      <w:pPr>
        <w:pStyle w:val="Diarienummer"/>
        <w:rPr>
          <w:noProof w:val="0"/>
        </w:rPr>
      </w:pPr>
      <w:r w:rsidRPr="0034393B">
        <w:rPr>
          <w:noProof w:val="0"/>
        </w:rPr>
        <w:t>SN2024/0205</w:t>
      </w:r>
    </w:p>
    <w:p w14:paraId="7ECAA984" w14:textId="77777777" w:rsidR="001C3169" w:rsidRPr="007D59F9" w:rsidRDefault="001C3169" w:rsidP="001C3169">
      <w:pPr>
        <w:pStyle w:val="Rubrik2"/>
        <w:spacing w:after="120"/>
      </w:pPr>
      <w:r w:rsidRPr="007D59F9">
        <w:t>Beslut</w:t>
      </w:r>
    </w:p>
    <w:p w14:paraId="3FD6395E" w14:textId="3C8EEA77" w:rsidR="001C3169" w:rsidRPr="003A7ED5" w:rsidRDefault="001C3169" w:rsidP="0076060E">
      <w:pPr>
        <w:spacing w:after="80" w:line="264" w:lineRule="auto"/>
      </w:pPr>
      <w:r w:rsidRPr="003A7ED5">
        <w:t xml:space="preserve">Socialnämnden beslutar att </w:t>
      </w:r>
      <w:r w:rsidR="0076060E">
        <w:t>lämna bidrag</w:t>
      </w:r>
      <w:r>
        <w:t xml:space="preserve"> med</w:t>
      </w:r>
      <w:r w:rsidRPr="003A7ED5">
        <w:t xml:space="preserve"> 5</w:t>
      </w:r>
      <w:r>
        <w:t>0</w:t>
      </w:r>
      <w:r w:rsidRPr="003A7ED5">
        <w:t xml:space="preserve"> 000 kr </w:t>
      </w:r>
      <w:r w:rsidR="0076060E">
        <w:t xml:space="preserve">per åren 2025, 2026 och 2027, </w:t>
      </w:r>
      <w:r w:rsidRPr="003A7ED5">
        <w:t xml:space="preserve">till att stödja föreningar som vill vara vuxna på stan </w:t>
      </w:r>
      <w:r w:rsidR="0076060E">
        <w:t xml:space="preserve">och nattvandra </w:t>
      </w:r>
      <w:r w:rsidRPr="003A7ED5">
        <w:t>under sommaren</w:t>
      </w:r>
      <w:r w:rsidR="0076060E">
        <w:t>.</w:t>
      </w:r>
      <w:r w:rsidRPr="003A7ED5">
        <w:t xml:space="preserve"> </w:t>
      </w:r>
    </w:p>
    <w:p w14:paraId="76BF4236" w14:textId="77777777" w:rsidR="001C3169" w:rsidRPr="007D59F9" w:rsidRDefault="001C3169" w:rsidP="001C3169">
      <w:pPr>
        <w:pStyle w:val="Rubrik2"/>
      </w:pPr>
      <w:r>
        <w:t>Ä</w:t>
      </w:r>
      <w:r w:rsidRPr="007D59F9">
        <w:t>rendebeskrivning</w:t>
      </w:r>
    </w:p>
    <w:p w14:paraId="6CCEF274" w14:textId="7D158227" w:rsidR="0076060E" w:rsidRDefault="001C3169" w:rsidP="001C3169">
      <w:r w:rsidRPr="000546C0">
        <w:t>Socialnämnden föreslås avsätta 5</w:t>
      </w:r>
      <w:r>
        <w:t>0</w:t>
      </w:r>
      <w:r w:rsidRPr="000546C0">
        <w:t xml:space="preserve"> 000 kr från sin budget</w:t>
      </w:r>
      <w:r>
        <w:t xml:space="preserve"> </w:t>
      </w:r>
      <w:r w:rsidR="00DE327D">
        <w:t xml:space="preserve">per </w:t>
      </w:r>
      <w:r w:rsidR="0076060E">
        <w:t xml:space="preserve">åren </w:t>
      </w:r>
      <w:r>
        <w:t>2025</w:t>
      </w:r>
      <w:r w:rsidR="0076060E">
        <w:t xml:space="preserve">—2027 </w:t>
      </w:r>
      <w:r w:rsidRPr="000546C0">
        <w:t>till att stödja föreningar som vill vara vuxna på stan under sommaren och därmed motverka oroligheter i och från ungdomsgrupper.</w:t>
      </w:r>
      <w:r w:rsidR="008D6ABA">
        <w:t xml:space="preserve"> </w:t>
      </w:r>
      <w:r w:rsidR="0076060E">
        <w:t>En förutsättning för att genomföra nattvandring är att socialnämnden, barn- och utbildningsnämnden samt BRÅ beslutar om medfinansiering med följande belopp årligen 2025, 2026 och 2027.</w:t>
      </w:r>
    </w:p>
    <w:p w14:paraId="30C7C551" w14:textId="482CC714" w:rsidR="0076060E" w:rsidRDefault="0076060E" w:rsidP="0076060E">
      <w:pPr>
        <w:pStyle w:val="Rubrik2"/>
      </w:pPr>
      <w:r>
        <w:t>Nattvandring sommaren 2024</w:t>
      </w:r>
    </w:p>
    <w:p w14:paraId="4C701190" w14:textId="77777777" w:rsidR="008D6ABA" w:rsidRDefault="008D6ABA" w:rsidP="008D6ABA">
      <w:r>
        <w:t>Sara Sissala, ungdoms- och fritidssamordnare Fritidsenheten kommunstyrelsesektorn, berättare om verksamheten med vuxna på stan under sommaren 2024.</w:t>
      </w:r>
    </w:p>
    <w:p w14:paraId="0F0A0469" w14:textId="027018F9" w:rsidR="0076060E" w:rsidRDefault="0076060E" w:rsidP="0076060E">
      <w:r>
        <w:t>Deltagande förening fick ett bidrag på 10 000 kr och nattvandringen pågick mellan kl. 21.00-02.00 på fredagar och lördagar. Under midsommarhelgen betalades ett bidrag ut på 15 000 kronor.</w:t>
      </w:r>
      <w:r w:rsidR="008D6ABA">
        <w:t xml:space="preserve"> </w:t>
      </w:r>
      <w:r>
        <w:t>Antal föreningar som nattvandrat har varierat från år till år. 2024 var det 12 föreningar som ställde upp mellan vecka 24–34. Samlingsplats för föreningarna som nattvandrar är Ungdomens Hus där de kan gå in och värma sig, ta en kopp kaffe och prata ihop sig under kvällen.</w:t>
      </w:r>
    </w:p>
    <w:p w14:paraId="3F5B6B86" w14:textId="77777777" w:rsidR="001C3169" w:rsidRDefault="001C3169" w:rsidP="001C3169">
      <w:pPr>
        <w:pStyle w:val="Rubrik2"/>
      </w:pPr>
      <w:r>
        <w:t>Bakgrund</w:t>
      </w:r>
    </w:p>
    <w:p w14:paraId="3138D024" w14:textId="77777777" w:rsidR="001C3169" w:rsidRDefault="001C3169" w:rsidP="001C3169">
      <w:r>
        <w:t>Säters kommun har under 2020–2024 avsatt medel för att stödja föreningar som vill vara vuxna på stan under sommaren och därmed motverka oroligheter i och från ungdomsgrupper. Finansieringen har bestått i att socialnämnden och barn- och utbildningsnämnden vardera har avsatt medel från respektive budget. Ansvaret för att samordna nattvandringen har lagts på Fritidsenheten som ligger under Kommunstyrelsen i Säters kommun.</w:t>
      </w:r>
    </w:p>
    <w:p w14:paraId="6B95D476" w14:textId="64D89DD3" w:rsidR="001C3169" w:rsidRDefault="001C3169" w:rsidP="001C3169">
      <w:r>
        <w:t xml:space="preserve">Verksamheten startades </w:t>
      </w:r>
      <w:proofErr w:type="gramStart"/>
      <w:r>
        <w:t>bl.a.</w:t>
      </w:r>
      <w:proofErr w:type="gramEnd"/>
      <w:r>
        <w:t xml:space="preserve"> med anledning av Covid-19-situationen </w:t>
      </w:r>
      <w:r w:rsidR="0076060E">
        <w:t>med</w:t>
      </w:r>
      <w:r>
        <w:t xml:space="preserve"> </w:t>
      </w:r>
      <w:r w:rsidR="0076060E">
        <w:t xml:space="preserve">inställda </w:t>
      </w:r>
      <w:r>
        <w:t xml:space="preserve">evenemang för ungdomar som följd. </w:t>
      </w:r>
      <w:r w:rsidR="0076060E">
        <w:t xml:space="preserve">För att </w:t>
      </w:r>
      <w:r>
        <w:t xml:space="preserve">motverka att stora grupper av ungdomar </w:t>
      </w:r>
      <w:r w:rsidR="00686B91">
        <w:t>i stället</w:t>
      </w:r>
      <w:r>
        <w:t xml:space="preserve"> saml</w:t>
      </w:r>
      <w:r w:rsidR="00DE327D">
        <w:t>ade</w:t>
      </w:r>
      <w:r>
        <w:t>s under okontrollerade former</w:t>
      </w:r>
      <w:r w:rsidR="0076060E">
        <w:t xml:space="preserve"> startade</w:t>
      </w:r>
      <w:r>
        <w:t xml:space="preserve"> en verksamhet där representanter från olika föreningar nattvandrade under helger för att stödja ungdomar och mot-verka/stävja uppkomna motsättningar.</w:t>
      </w:r>
    </w:p>
    <w:p w14:paraId="56E055EA" w14:textId="379766D4" w:rsidR="0076060E" w:rsidRDefault="001C3169" w:rsidP="008D6ABA">
      <w:pPr>
        <w:spacing w:before="360" w:after="0"/>
      </w:pPr>
      <w:r w:rsidRPr="000546C0">
        <w:rPr>
          <w:rFonts w:asciiTheme="majorHAnsi" w:hAnsiTheme="majorHAnsi" w:cstheme="majorHAnsi"/>
          <w:b/>
          <w:bCs/>
        </w:rPr>
        <w:t>Delges</w:t>
      </w:r>
      <w:r w:rsidR="008D6ABA">
        <w:rPr>
          <w:rFonts w:asciiTheme="majorHAnsi" w:hAnsiTheme="majorHAnsi" w:cstheme="majorHAnsi"/>
          <w:b/>
          <w:bCs/>
        </w:rPr>
        <w:t xml:space="preserve"> </w:t>
      </w:r>
      <w:r w:rsidR="0076060E">
        <w:t>Kommunstyrelsen/Fritidsenheten</w:t>
      </w:r>
    </w:p>
    <w:p w14:paraId="146ECB21" w14:textId="5033AE21" w:rsidR="00414586" w:rsidRPr="00356A04" w:rsidRDefault="00414586" w:rsidP="00414586">
      <w:pPr>
        <w:pStyle w:val="Rubrik1"/>
      </w:pPr>
      <w:bookmarkStart w:id="17" w:name="_Hlk185405232"/>
      <w:bookmarkStart w:id="18" w:name="_Toc183007228"/>
      <w:bookmarkStart w:id="19" w:name="_Toc188259856"/>
      <w:bookmarkEnd w:id="13"/>
      <w:bookmarkEnd w:id="14"/>
      <w:bookmarkEnd w:id="3"/>
      <w:r w:rsidRPr="00356A04">
        <w:lastRenderedPageBreak/>
        <w:t>Fyllnadsval till Socialnämndens arbetsutskott</w:t>
      </w:r>
      <w:r w:rsidR="002576D9">
        <w:t xml:space="preserve"> (C)</w:t>
      </w:r>
      <w:bookmarkEnd w:id="19"/>
    </w:p>
    <w:p w14:paraId="79736729" w14:textId="1464DE71" w:rsidR="00414586" w:rsidRPr="007D59F9" w:rsidRDefault="00356A04" w:rsidP="00414586">
      <w:pPr>
        <w:pStyle w:val="Diarienummer"/>
        <w:rPr>
          <w:noProof w:val="0"/>
        </w:rPr>
      </w:pPr>
      <w:r w:rsidRPr="00356A04">
        <w:rPr>
          <w:noProof w:val="0"/>
        </w:rPr>
        <w:t>SN2024/0427</w:t>
      </w:r>
    </w:p>
    <w:p w14:paraId="5B49763F" w14:textId="77777777" w:rsidR="00414586" w:rsidRPr="007D59F9" w:rsidRDefault="00414586" w:rsidP="00414586">
      <w:pPr>
        <w:pStyle w:val="Rubrik2"/>
      </w:pPr>
      <w:r w:rsidRPr="007D59F9">
        <w:t>Beslut</w:t>
      </w:r>
    </w:p>
    <w:p w14:paraId="2C4A2D86" w14:textId="4D96DF8A" w:rsidR="00414586" w:rsidRDefault="00284DAE" w:rsidP="00414586">
      <w:r>
        <w:t>Birgitta Andersson</w:t>
      </w:r>
      <w:r w:rsidR="00414586">
        <w:t xml:space="preserve"> (C) väljs som ersättare i Socialnämndens arbetsutskott.</w:t>
      </w:r>
    </w:p>
    <w:p w14:paraId="34C130F7" w14:textId="77777777" w:rsidR="00414586" w:rsidRPr="007D59F9" w:rsidRDefault="00414586" w:rsidP="00414586">
      <w:pPr>
        <w:pStyle w:val="Rubrik2"/>
      </w:pPr>
      <w:r>
        <w:t>Ä</w:t>
      </w:r>
      <w:r w:rsidRPr="007D59F9">
        <w:t>rendebeskrivning</w:t>
      </w:r>
    </w:p>
    <w:p w14:paraId="728051EA" w14:textId="3BAD406D" w:rsidR="00414586" w:rsidRDefault="00414586" w:rsidP="00414586">
      <w:r>
        <w:t xml:space="preserve">Daniel Hedenbro (C) är från och med 2025–2026 </w:t>
      </w:r>
      <w:r w:rsidR="00356A04">
        <w:t xml:space="preserve">1:e vice ordförande i socialnämnden </w:t>
      </w:r>
      <w:r>
        <w:t>och är därmed per automatik ledamot i socialnämndens arbetsutskott. Under 2023–2024 var Daniel Hedenbro ersättare i socialnämndens arbetsutskott och en ny ersättare har att utses.</w:t>
      </w:r>
    </w:p>
    <w:p w14:paraId="3FD36436" w14:textId="77777777" w:rsidR="00414586" w:rsidRDefault="00414586" w:rsidP="00414586">
      <w:pPr>
        <w:pStyle w:val="Rubrik2"/>
      </w:pPr>
      <w:r>
        <w:t>Ärenden till arbetsutskottet</w:t>
      </w:r>
    </w:p>
    <w:p w14:paraId="2BB83C2B" w14:textId="211C10AA" w:rsidR="00414586" w:rsidRDefault="00414586" w:rsidP="00414586">
      <w:r>
        <w:t>Arbetsutskottet ska besluta i individärenden som socialnämnden har delegerat till utskottet.</w:t>
      </w:r>
    </w:p>
    <w:p w14:paraId="27A73C69" w14:textId="36844B66" w:rsidR="00414586" w:rsidRPr="002576D9" w:rsidRDefault="002576D9" w:rsidP="002576D9">
      <w:pPr>
        <w:spacing w:before="360" w:after="0"/>
        <w:rPr>
          <w:rFonts w:ascii="Arial" w:hAnsi="Arial" w:cs="Arial"/>
          <w:b/>
          <w:bCs/>
        </w:rPr>
      </w:pPr>
      <w:r w:rsidRPr="002576D9">
        <w:rPr>
          <w:rFonts w:ascii="Arial" w:hAnsi="Arial" w:cs="Arial"/>
          <w:b/>
          <w:bCs/>
        </w:rPr>
        <w:t>Delges</w:t>
      </w:r>
    </w:p>
    <w:p w14:paraId="0F49E486" w14:textId="781826F4" w:rsidR="002576D9" w:rsidRPr="007D59F9" w:rsidRDefault="002576D9" w:rsidP="002576D9">
      <w:pPr>
        <w:spacing w:after="0"/>
      </w:pPr>
      <w:r>
        <w:t>Kommunfullmäktige</w:t>
      </w:r>
    </w:p>
    <w:p w14:paraId="562307E8" w14:textId="69EB27F7" w:rsidR="001A6280" w:rsidRPr="00C8731C" w:rsidRDefault="001A6280" w:rsidP="001A6280">
      <w:pPr>
        <w:pStyle w:val="Rubrik1"/>
      </w:pPr>
      <w:bookmarkStart w:id="20" w:name="_Hlk185405282"/>
      <w:bookmarkStart w:id="21" w:name="_Toc188259857"/>
      <w:bookmarkEnd w:id="17"/>
      <w:r w:rsidRPr="00C8731C">
        <w:lastRenderedPageBreak/>
        <w:t>Fyllnadsval till Socialnämndens arbetsutskott</w:t>
      </w:r>
      <w:bookmarkEnd w:id="18"/>
      <w:r w:rsidR="002576D9" w:rsidRPr="00C8731C">
        <w:t xml:space="preserve"> (M)</w:t>
      </w:r>
      <w:bookmarkEnd w:id="21"/>
    </w:p>
    <w:p w14:paraId="18F326BA" w14:textId="7CE02FAB" w:rsidR="001A6280" w:rsidRPr="007D59F9" w:rsidRDefault="00356A04" w:rsidP="001A6280">
      <w:pPr>
        <w:pStyle w:val="Diarienummer"/>
        <w:rPr>
          <w:noProof w:val="0"/>
        </w:rPr>
      </w:pPr>
      <w:r w:rsidRPr="00356A04">
        <w:rPr>
          <w:noProof w:val="0"/>
        </w:rPr>
        <w:t>SN2024/0428</w:t>
      </w:r>
    </w:p>
    <w:p w14:paraId="43216012" w14:textId="77777777" w:rsidR="001A6280" w:rsidRPr="007D59F9" w:rsidRDefault="001A6280" w:rsidP="001A6280">
      <w:pPr>
        <w:pStyle w:val="Rubrik2"/>
      </w:pPr>
      <w:r w:rsidRPr="007D59F9">
        <w:t>Beslut</w:t>
      </w:r>
    </w:p>
    <w:p w14:paraId="726F7CB6" w14:textId="637CBEBF" w:rsidR="001A6280" w:rsidRDefault="00284DAE" w:rsidP="001A6280">
      <w:r>
        <w:t xml:space="preserve">Ärendet återremitteras till socialnämndens sammanträde </w:t>
      </w:r>
      <w:r w:rsidR="007F12F4">
        <w:t xml:space="preserve">2025-02-13 </w:t>
      </w:r>
      <w:r>
        <w:t>i avvaktan kommunfullmäktiges beslut om representanter till socialnämnden från (M).</w:t>
      </w:r>
    </w:p>
    <w:p w14:paraId="3A103AB8" w14:textId="77777777" w:rsidR="001A6280" w:rsidRPr="007D59F9" w:rsidRDefault="001A6280" w:rsidP="001A6280">
      <w:pPr>
        <w:pStyle w:val="Rubrik2"/>
      </w:pPr>
      <w:r>
        <w:t>Ä</w:t>
      </w:r>
      <w:r w:rsidRPr="007D59F9">
        <w:t>rendebeskrivning</w:t>
      </w:r>
    </w:p>
    <w:p w14:paraId="1BA96E33" w14:textId="59D1780B" w:rsidR="001A6280" w:rsidRDefault="001A6280" w:rsidP="001A6280">
      <w:r>
        <w:t>Maria Eriksson (M) har avsagt sig uppdraget som ersättare i Socialnämndens arbetsutskott och en ny</w:t>
      </w:r>
      <w:r w:rsidR="00414586">
        <w:t xml:space="preserve"> ersättare</w:t>
      </w:r>
      <w:r>
        <w:t xml:space="preserve"> har att utses.</w:t>
      </w:r>
    </w:p>
    <w:p w14:paraId="4DF56DB2" w14:textId="77777777" w:rsidR="001A6280" w:rsidRDefault="001A6280" w:rsidP="001A6280">
      <w:pPr>
        <w:pStyle w:val="Rubrik2"/>
      </w:pPr>
      <w:r>
        <w:t>Ärenden till arbetsutskottet</w:t>
      </w:r>
    </w:p>
    <w:p w14:paraId="5B7E3754" w14:textId="77777777" w:rsidR="001A6280" w:rsidRDefault="001A6280" w:rsidP="001A6280">
      <w:r>
        <w:t>Arbetsutskottet ska besluta i individ-ärenden som socialnämnden har delegerat till utskottet.</w:t>
      </w:r>
    </w:p>
    <w:p w14:paraId="6236C39F" w14:textId="08E86DAE" w:rsidR="004D6484" w:rsidRPr="00356A04" w:rsidRDefault="004D6484" w:rsidP="004D6484">
      <w:pPr>
        <w:pStyle w:val="Rubrik1"/>
      </w:pPr>
      <w:bookmarkStart w:id="22" w:name="_Hlk187391718"/>
      <w:bookmarkStart w:id="23" w:name="_Toc188259858"/>
      <w:bookmarkEnd w:id="20"/>
      <w:r w:rsidRPr="00A45076">
        <w:lastRenderedPageBreak/>
        <w:t>Fyllnadsval till Kommunala pensionärsrådet</w:t>
      </w:r>
      <w:r>
        <w:t xml:space="preserve"> (KPR)</w:t>
      </w:r>
      <w:bookmarkEnd w:id="23"/>
    </w:p>
    <w:p w14:paraId="69FBA0C6" w14:textId="77777777" w:rsidR="004D6484" w:rsidRPr="007D59F9" w:rsidRDefault="004D6484" w:rsidP="004D6484">
      <w:pPr>
        <w:pStyle w:val="Diarienummer"/>
        <w:rPr>
          <w:noProof w:val="0"/>
        </w:rPr>
      </w:pPr>
      <w:r w:rsidRPr="00356A04">
        <w:rPr>
          <w:noProof w:val="0"/>
        </w:rPr>
        <w:t>SN2024/0428</w:t>
      </w:r>
    </w:p>
    <w:p w14:paraId="7553A8FD" w14:textId="77777777" w:rsidR="004D6484" w:rsidRPr="007D59F9" w:rsidRDefault="004D6484" w:rsidP="004D6484">
      <w:pPr>
        <w:pStyle w:val="Rubrik2"/>
      </w:pPr>
      <w:r w:rsidRPr="007D59F9">
        <w:t>Beslut</w:t>
      </w:r>
    </w:p>
    <w:p w14:paraId="2586E2AE" w14:textId="293DC889" w:rsidR="004D6484" w:rsidRDefault="00CE005A" w:rsidP="00CE005A">
      <w:pPr>
        <w:pStyle w:val="Liststycke"/>
        <w:numPr>
          <w:ilvl w:val="0"/>
          <w:numId w:val="24"/>
        </w:numPr>
      </w:pPr>
      <w:bookmarkStart w:id="24" w:name="_Hlk187834715"/>
      <w:r>
        <w:t>Som socialnämndens representanter till KPR väljs ordinarie och ersättare enligt sammansättningen i socialnämndens arbetsutskott.</w:t>
      </w:r>
    </w:p>
    <w:p w14:paraId="4BDE7DB7" w14:textId="2CBB88B4" w:rsidR="00CE005A" w:rsidRDefault="00CE005A" w:rsidP="00CE005A">
      <w:pPr>
        <w:pStyle w:val="Liststycke"/>
        <w:numPr>
          <w:ilvl w:val="0"/>
          <w:numId w:val="24"/>
        </w:numPr>
      </w:pPr>
      <w:r>
        <w:t>Socialnämnden begär hos kommunfullmäktige att reglementet för KPR uppdateras så att socialnämndens representanter i KPR alltid består av ordinarie och ersättare enligt sammansättningen av socialnämndens arbetsutskott.</w:t>
      </w:r>
    </w:p>
    <w:p w14:paraId="419E0B52" w14:textId="43889C8E" w:rsidR="008D34D3" w:rsidRDefault="008D34D3" w:rsidP="008D34D3">
      <w:pPr>
        <w:pStyle w:val="Rubrik2"/>
      </w:pPr>
      <w:r>
        <w:t>Förslag i beslutsgång</w:t>
      </w:r>
    </w:p>
    <w:p w14:paraId="4B0BB4F6" w14:textId="61ED23D0" w:rsidR="008D34D3" w:rsidRDefault="00820179" w:rsidP="008D34D3">
      <w:r>
        <w:t xml:space="preserve">Ordföranden föreslår att en begäran ska skickas till Kommunfullmäktige i Säters kommun att </w:t>
      </w:r>
      <w:r w:rsidRPr="00820179">
        <w:t>reglementet för KPR uppdateras så att socialnämndens representanter i KPR alltid består av ordinarie och ersättare enligt sammansättningen av socialnämndens arbetsutskott.</w:t>
      </w:r>
    </w:p>
    <w:p w14:paraId="7D5F7B31" w14:textId="06034137" w:rsidR="008D34D3" w:rsidRDefault="008D34D3" w:rsidP="008D34D3">
      <w:pPr>
        <w:pStyle w:val="Rubrik2"/>
      </w:pPr>
      <w:r>
        <w:t>Beslutsgång</w:t>
      </w:r>
    </w:p>
    <w:p w14:paraId="2DCE3BDF" w14:textId="286B0FBA" w:rsidR="008D34D3" w:rsidRDefault="00820179" w:rsidP="008D34D3">
      <w:r>
        <w:t>Ordföranden frågar om socialnämnden kan anta förslag om ändring i KPR:s reglemente och finner att nämnden bifaller förslaget.</w:t>
      </w:r>
    </w:p>
    <w:bookmarkEnd w:id="24"/>
    <w:p w14:paraId="42B2EEEC" w14:textId="77777777" w:rsidR="004D6484" w:rsidRPr="007D59F9" w:rsidRDefault="004D6484" w:rsidP="004D6484">
      <w:pPr>
        <w:pStyle w:val="Rubrik2"/>
      </w:pPr>
      <w:r>
        <w:t>Ä</w:t>
      </w:r>
      <w:r w:rsidRPr="007D59F9">
        <w:t>rendebeskrivning</w:t>
      </w:r>
    </w:p>
    <w:p w14:paraId="6584B909" w14:textId="4CB72F3F" w:rsidR="004D6484" w:rsidRDefault="00CE005A" w:rsidP="004D6484">
      <w:r>
        <w:t>Val till socialnämndens representanter till KPR.</w:t>
      </w:r>
    </w:p>
    <w:p w14:paraId="6624667E" w14:textId="77777777" w:rsidR="004D6484" w:rsidRPr="002576D9" w:rsidRDefault="004D6484" w:rsidP="004D6484">
      <w:pPr>
        <w:spacing w:before="360" w:after="0"/>
        <w:rPr>
          <w:rFonts w:ascii="Arial" w:hAnsi="Arial" w:cs="Arial"/>
          <w:b/>
          <w:bCs/>
        </w:rPr>
      </w:pPr>
      <w:r w:rsidRPr="002576D9">
        <w:rPr>
          <w:rFonts w:ascii="Arial" w:hAnsi="Arial" w:cs="Arial"/>
          <w:b/>
          <w:bCs/>
        </w:rPr>
        <w:t>Delges</w:t>
      </w:r>
    </w:p>
    <w:p w14:paraId="1D7CE02B" w14:textId="77777777" w:rsidR="004D6484" w:rsidRPr="007D59F9" w:rsidRDefault="004D6484" w:rsidP="004D6484">
      <w:pPr>
        <w:spacing w:after="0"/>
      </w:pPr>
      <w:r>
        <w:t>Kommunfullmäktige</w:t>
      </w:r>
    </w:p>
    <w:p w14:paraId="4317F617" w14:textId="66B75FA6" w:rsidR="004D6484" w:rsidRPr="00A45076" w:rsidRDefault="004D6484" w:rsidP="004D6484">
      <w:pPr>
        <w:pStyle w:val="Rubrik1"/>
      </w:pPr>
      <w:bookmarkStart w:id="25" w:name="xxDocument"/>
      <w:bookmarkStart w:id="26" w:name="_Hlk187391932"/>
      <w:bookmarkStart w:id="27" w:name="_Toc188259859"/>
      <w:bookmarkEnd w:id="25"/>
      <w:bookmarkEnd w:id="22"/>
      <w:r w:rsidRPr="00A45076">
        <w:lastRenderedPageBreak/>
        <w:t>Fyllnadsval till Tillgänglighetsrådet</w:t>
      </w:r>
      <w:bookmarkEnd w:id="27"/>
    </w:p>
    <w:p w14:paraId="09489FA2" w14:textId="77777777" w:rsidR="004D6484" w:rsidRPr="007D59F9" w:rsidRDefault="004D6484" w:rsidP="004D6484">
      <w:pPr>
        <w:pStyle w:val="Diarienummer"/>
        <w:rPr>
          <w:noProof w:val="0"/>
        </w:rPr>
      </w:pPr>
      <w:r w:rsidRPr="00356A04">
        <w:rPr>
          <w:noProof w:val="0"/>
        </w:rPr>
        <w:t>SN2024/0428</w:t>
      </w:r>
    </w:p>
    <w:p w14:paraId="4220C412" w14:textId="77777777" w:rsidR="004D6484" w:rsidRPr="007D59F9" w:rsidRDefault="004D6484" w:rsidP="004D6484">
      <w:pPr>
        <w:pStyle w:val="Rubrik2"/>
      </w:pPr>
      <w:r w:rsidRPr="007D59F9">
        <w:t>Beslut</w:t>
      </w:r>
    </w:p>
    <w:p w14:paraId="7E0EC58B" w14:textId="48E2D8B8" w:rsidR="004D6484" w:rsidRDefault="008D34D3" w:rsidP="004D6484">
      <w:r>
        <w:t>Monica Falk Mannerhagen</w:t>
      </w:r>
      <w:r w:rsidR="004D6484">
        <w:t xml:space="preserve"> (</w:t>
      </w:r>
      <w:r>
        <w:t>M</w:t>
      </w:r>
      <w:r w:rsidR="004D6484">
        <w:t>) väljs som ersättare i Tillgänglighetsrådet.</w:t>
      </w:r>
    </w:p>
    <w:p w14:paraId="17BD71FD" w14:textId="77777777" w:rsidR="004D6484" w:rsidRPr="007D59F9" w:rsidRDefault="004D6484" w:rsidP="004D6484">
      <w:pPr>
        <w:pStyle w:val="Rubrik2"/>
      </w:pPr>
      <w:r>
        <w:t>Ä</w:t>
      </w:r>
      <w:r w:rsidRPr="007D59F9">
        <w:t>rendebeskrivning</w:t>
      </w:r>
    </w:p>
    <w:p w14:paraId="59CAC090" w14:textId="170BAA16" w:rsidR="004D6484" w:rsidRDefault="004D6484" w:rsidP="004D6484">
      <w:r>
        <w:t>Maria Eriksson (M) har avsagt sig uppdraget som ersättare i Tillgänglighetsrådet och en ny ersättare har att utses.</w:t>
      </w:r>
    </w:p>
    <w:p w14:paraId="524A435B" w14:textId="77777777" w:rsidR="004D6484" w:rsidRPr="002576D9" w:rsidRDefault="004D6484" w:rsidP="004D6484">
      <w:pPr>
        <w:spacing w:before="360" w:after="0"/>
        <w:rPr>
          <w:rFonts w:ascii="Arial" w:hAnsi="Arial" w:cs="Arial"/>
          <w:b/>
          <w:bCs/>
        </w:rPr>
      </w:pPr>
      <w:r w:rsidRPr="002576D9">
        <w:rPr>
          <w:rFonts w:ascii="Arial" w:hAnsi="Arial" w:cs="Arial"/>
          <w:b/>
          <w:bCs/>
        </w:rPr>
        <w:t>Delges</w:t>
      </w:r>
    </w:p>
    <w:p w14:paraId="0606DB3F" w14:textId="77777777" w:rsidR="004D6484" w:rsidRPr="007D59F9" w:rsidRDefault="004D6484" w:rsidP="004D6484">
      <w:pPr>
        <w:spacing w:after="0"/>
      </w:pPr>
      <w:r>
        <w:t>Kommunfullmäktige</w:t>
      </w:r>
    </w:p>
    <w:bookmarkEnd w:id="26"/>
    <w:p w14:paraId="487DF4EE" w14:textId="77777777" w:rsidR="001A6280" w:rsidRPr="007D59F9" w:rsidRDefault="001A6280" w:rsidP="00C73729"/>
    <w:p w14:paraId="4828BE28" w14:textId="37DC4D41" w:rsidR="004F1434" w:rsidRPr="007D59F9" w:rsidRDefault="004F1434" w:rsidP="007C3112">
      <w:pPr>
        <w:pStyle w:val="Rubrik1"/>
      </w:pPr>
      <w:bookmarkStart w:id="28" w:name="_Toc188259860"/>
      <w:r w:rsidRPr="004F1434">
        <w:lastRenderedPageBreak/>
        <w:t>Redovisning av delegationsbeslut enl. 6 kap 35 § Kommunallagen</w:t>
      </w:r>
      <w:bookmarkEnd w:id="28"/>
    </w:p>
    <w:p w14:paraId="3E4BF165" w14:textId="77777777" w:rsidR="004F1434" w:rsidRPr="007D59F9" w:rsidRDefault="004F1434" w:rsidP="00C73729">
      <w:pPr>
        <w:pStyle w:val="Rubrik2"/>
      </w:pPr>
      <w:r w:rsidRPr="007D59F9">
        <w:t>Beslut</w:t>
      </w:r>
    </w:p>
    <w:p w14:paraId="02788D0E" w14:textId="4ECBA776" w:rsidR="004F1434" w:rsidRPr="007D59F9" w:rsidRDefault="004F1434" w:rsidP="00C73729">
      <w:r w:rsidRPr="004F1434">
        <w:t>Socialnämnden har delgivits delegationsbeslut för perioden 202</w:t>
      </w:r>
      <w:r w:rsidR="00356A04">
        <w:t>4</w:t>
      </w:r>
      <w:r w:rsidRPr="004F1434">
        <w:t>-</w:t>
      </w:r>
      <w:r w:rsidR="00356A04">
        <w:t>12</w:t>
      </w:r>
      <w:r w:rsidRPr="004F1434">
        <w:t>-01 – 202</w:t>
      </w:r>
      <w:r w:rsidR="00356A04">
        <w:t>4</w:t>
      </w:r>
      <w:r w:rsidRPr="004F1434">
        <w:t>-</w:t>
      </w:r>
      <w:r w:rsidR="00356A04">
        <w:t>12</w:t>
      </w:r>
      <w:r w:rsidRPr="004F1434">
        <w:t>-3</w:t>
      </w:r>
      <w:r w:rsidR="00356A04">
        <w:t>1</w:t>
      </w:r>
      <w:r w:rsidRPr="004F1434">
        <w:t>.</w:t>
      </w:r>
    </w:p>
    <w:p w14:paraId="65C811FF" w14:textId="77777777" w:rsidR="004F1434" w:rsidRPr="007D59F9" w:rsidRDefault="004F1434" w:rsidP="00C73729">
      <w:pPr>
        <w:pStyle w:val="Rubrik2"/>
      </w:pPr>
      <w:r>
        <w:t>Ä</w:t>
      </w:r>
      <w:r w:rsidRPr="007D59F9">
        <w:t>rendebeskrivning</w:t>
      </w:r>
    </w:p>
    <w:p w14:paraId="47676185" w14:textId="3DEDFEF5" w:rsidR="004F1434" w:rsidRDefault="004F1434" w:rsidP="004F1434">
      <w:r>
        <w:t xml:space="preserve">Redovisning av delegationsbeslut för perioden </w:t>
      </w:r>
      <w:r w:rsidR="00356A04" w:rsidRPr="004F1434">
        <w:t>202</w:t>
      </w:r>
      <w:r w:rsidR="00356A04">
        <w:t>4</w:t>
      </w:r>
      <w:r w:rsidR="00356A04" w:rsidRPr="004F1434">
        <w:t>-</w:t>
      </w:r>
      <w:r w:rsidR="00356A04">
        <w:t>12</w:t>
      </w:r>
      <w:r w:rsidR="00356A04" w:rsidRPr="004F1434">
        <w:t>-01 – 202</w:t>
      </w:r>
      <w:r w:rsidR="00356A04">
        <w:t>4</w:t>
      </w:r>
      <w:r w:rsidR="00356A04" w:rsidRPr="004F1434">
        <w:t>-</w:t>
      </w:r>
      <w:r w:rsidR="00356A04">
        <w:t>12</w:t>
      </w:r>
      <w:r w:rsidR="00356A04" w:rsidRPr="004F1434">
        <w:t>-3</w:t>
      </w:r>
      <w:r w:rsidR="00356A04">
        <w:t>1</w:t>
      </w:r>
      <w:r>
        <w:t>.</w:t>
      </w:r>
    </w:p>
    <w:p w14:paraId="6414FBCA" w14:textId="77777777" w:rsidR="004F1434" w:rsidRPr="007D59F9" w:rsidRDefault="004F1434" w:rsidP="004F1434">
      <w:r>
        <w:t>Delegationslistan anger typ av beslut, beslutsdatum, varaktighetsperiod samt namn på ansvarig handläggare.</w:t>
      </w:r>
    </w:p>
    <w:p w14:paraId="140C515F" w14:textId="77777777" w:rsidR="004F1434" w:rsidRPr="004F1434" w:rsidRDefault="004F1434" w:rsidP="004F1434">
      <w:pPr>
        <w:spacing w:after="40"/>
        <w:rPr>
          <w:b/>
        </w:rPr>
      </w:pPr>
      <w:r w:rsidRPr="004F1434">
        <w:rPr>
          <w:b/>
        </w:rPr>
        <w:t>Redovisade delegationsbeslut äldre- och handikappomsorgen</w:t>
      </w:r>
    </w:p>
    <w:p w14:paraId="379A6CF3" w14:textId="77777777" w:rsidR="004F1434" w:rsidRPr="004F1434" w:rsidRDefault="004F1434" w:rsidP="004F1434">
      <w:pPr>
        <w:pStyle w:val="Liststycke"/>
        <w:numPr>
          <w:ilvl w:val="0"/>
          <w:numId w:val="13"/>
        </w:numPr>
        <w:tabs>
          <w:tab w:val="clear" w:pos="340"/>
          <w:tab w:val="num" w:pos="567"/>
        </w:tabs>
        <w:ind w:left="567"/>
      </w:pPr>
      <w:r w:rsidRPr="004F1434">
        <w:t xml:space="preserve">enligt Socialtjänstlagen (2001:453) SoL </w:t>
      </w:r>
    </w:p>
    <w:p w14:paraId="3A526C09" w14:textId="77777777" w:rsidR="004F1434" w:rsidRPr="004F1434" w:rsidRDefault="004F1434" w:rsidP="004F1434">
      <w:pPr>
        <w:pStyle w:val="Liststycke"/>
        <w:numPr>
          <w:ilvl w:val="0"/>
          <w:numId w:val="13"/>
        </w:numPr>
        <w:tabs>
          <w:tab w:val="clear" w:pos="340"/>
          <w:tab w:val="num" w:pos="567"/>
        </w:tabs>
        <w:ind w:left="567"/>
      </w:pPr>
      <w:r w:rsidRPr="004F1434">
        <w:t>enligt Lag om stöd och service till vissa funktionshindrade (1993:387) LSS och Socialförsäkringsbalken</w:t>
      </w:r>
    </w:p>
    <w:p w14:paraId="0707733C" w14:textId="77777777" w:rsidR="004F1434" w:rsidRPr="004F1434" w:rsidRDefault="004F1434" w:rsidP="004F1434">
      <w:pPr>
        <w:pStyle w:val="Liststycke"/>
        <w:numPr>
          <w:ilvl w:val="0"/>
          <w:numId w:val="13"/>
        </w:numPr>
        <w:tabs>
          <w:tab w:val="clear" w:pos="340"/>
          <w:tab w:val="num" w:pos="567"/>
        </w:tabs>
        <w:ind w:left="567"/>
      </w:pPr>
      <w:r w:rsidRPr="004F1434">
        <w:t>enligt Lag (1992:1574) om bostadsanpassningsbidrag m. m.</w:t>
      </w:r>
    </w:p>
    <w:p w14:paraId="43DC6FBB" w14:textId="77777777" w:rsidR="004F1434" w:rsidRPr="004F1434" w:rsidRDefault="004F1434" w:rsidP="004F1434">
      <w:pPr>
        <w:spacing w:after="40"/>
        <w:rPr>
          <w:b/>
        </w:rPr>
      </w:pPr>
      <w:r w:rsidRPr="004F1434">
        <w:rPr>
          <w:b/>
        </w:rPr>
        <w:t>Redovisade delegationsbeslut individ- och familjeomsorgen</w:t>
      </w:r>
    </w:p>
    <w:p w14:paraId="7AB735D7" w14:textId="77777777" w:rsidR="004F1434" w:rsidRPr="004F1434" w:rsidRDefault="004F1434" w:rsidP="004F1434">
      <w:pPr>
        <w:pStyle w:val="Liststycke"/>
        <w:numPr>
          <w:ilvl w:val="0"/>
          <w:numId w:val="13"/>
        </w:numPr>
        <w:tabs>
          <w:tab w:val="clear" w:pos="340"/>
          <w:tab w:val="num" w:pos="567"/>
        </w:tabs>
        <w:ind w:left="567"/>
      </w:pPr>
      <w:r w:rsidRPr="004F1434">
        <w:t>Socialtjänstlagen (2001:453) (SoL)</w:t>
      </w:r>
    </w:p>
    <w:p w14:paraId="6199824C" w14:textId="77777777" w:rsidR="004F1434" w:rsidRPr="004F1434" w:rsidRDefault="004F1434" w:rsidP="004F1434">
      <w:pPr>
        <w:pStyle w:val="Liststycke"/>
        <w:numPr>
          <w:ilvl w:val="0"/>
          <w:numId w:val="13"/>
        </w:numPr>
        <w:tabs>
          <w:tab w:val="clear" w:pos="340"/>
          <w:tab w:val="num" w:pos="567"/>
        </w:tabs>
        <w:ind w:left="567"/>
      </w:pPr>
      <w:r w:rsidRPr="004F1434">
        <w:t>Lag (1990:52) med särskilda bestämmelser om vård av unga (LVU)</w:t>
      </w:r>
    </w:p>
    <w:p w14:paraId="59288DED" w14:textId="77777777" w:rsidR="004F1434" w:rsidRPr="004F1434" w:rsidRDefault="004F1434" w:rsidP="004F1434">
      <w:pPr>
        <w:pStyle w:val="Liststycke"/>
        <w:numPr>
          <w:ilvl w:val="0"/>
          <w:numId w:val="13"/>
        </w:numPr>
        <w:tabs>
          <w:tab w:val="clear" w:pos="340"/>
          <w:tab w:val="num" w:pos="567"/>
        </w:tabs>
        <w:ind w:left="567"/>
      </w:pPr>
      <w:r w:rsidRPr="004F1434">
        <w:t>Lag (1988:870) om vård av missbrukare i vissa fall (LVM)</w:t>
      </w:r>
    </w:p>
    <w:p w14:paraId="03D9A1A8" w14:textId="77777777" w:rsidR="004F1434" w:rsidRPr="004F1434" w:rsidRDefault="004F1434" w:rsidP="004F1434">
      <w:pPr>
        <w:pStyle w:val="Liststycke"/>
        <w:numPr>
          <w:ilvl w:val="0"/>
          <w:numId w:val="13"/>
        </w:numPr>
        <w:tabs>
          <w:tab w:val="clear" w:pos="340"/>
          <w:tab w:val="num" w:pos="567"/>
        </w:tabs>
        <w:ind w:left="567"/>
      </w:pPr>
      <w:r w:rsidRPr="004F1434">
        <w:t>Föräldrabalk (1949:381) (FB)</w:t>
      </w:r>
    </w:p>
    <w:p w14:paraId="4F1B545D" w14:textId="77777777" w:rsidR="004F1434" w:rsidRPr="004F1434" w:rsidRDefault="004F1434" w:rsidP="004F1434">
      <w:pPr>
        <w:pStyle w:val="Liststycke"/>
        <w:numPr>
          <w:ilvl w:val="0"/>
          <w:numId w:val="13"/>
        </w:numPr>
        <w:tabs>
          <w:tab w:val="clear" w:pos="340"/>
          <w:tab w:val="num" w:pos="567"/>
        </w:tabs>
        <w:ind w:left="567"/>
      </w:pPr>
      <w:r w:rsidRPr="004F1434">
        <w:t>Överklagningar</w:t>
      </w:r>
    </w:p>
    <w:p w14:paraId="668065AD" w14:textId="77777777" w:rsidR="004F1434" w:rsidRPr="004F1434" w:rsidRDefault="004F1434" w:rsidP="004F1434">
      <w:pPr>
        <w:spacing w:after="40"/>
        <w:rPr>
          <w:b/>
        </w:rPr>
      </w:pPr>
      <w:r w:rsidRPr="004F1434">
        <w:rPr>
          <w:b/>
        </w:rPr>
        <w:t>Redovisade delegationsbeslut arbetsutskottet</w:t>
      </w:r>
    </w:p>
    <w:p w14:paraId="66C97B48" w14:textId="0ACB7664" w:rsidR="004F1434" w:rsidRPr="004F1434" w:rsidRDefault="00356A04" w:rsidP="004F1434">
      <w:pPr>
        <w:pStyle w:val="Liststycke"/>
        <w:numPr>
          <w:ilvl w:val="0"/>
          <w:numId w:val="13"/>
        </w:numPr>
        <w:tabs>
          <w:tab w:val="clear" w:pos="340"/>
          <w:tab w:val="num" w:pos="567"/>
        </w:tabs>
        <w:ind w:left="567"/>
      </w:pPr>
      <w:r>
        <w:t xml:space="preserve">§§ </w:t>
      </w:r>
      <w:r w:rsidR="00CB5DE4">
        <w:t>101–109</w:t>
      </w:r>
    </w:p>
    <w:p w14:paraId="5A8B6667" w14:textId="77777777" w:rsidR="00C554CD" w:rsidRDefault="00C554CD" w:rsidP="0032431D"/>
    <w:p w14:paraId="30E450D0" w14:textId="77777777" w:rsidR="004F1434" w:rsidRPr="007D59F9" w:rsidRDefault="004F1434" w:rsidP="007C3112">
      <w:pPr>
        <w:pStyle w:val="Rubrik1"/>
      </w:pPr>
      <w:bookmarkStart w:id="29" w:name="_Toc188259861"/>
      <w:r w:rsidRPr="004F1434">
        <w:lastRenderedPageBreak/>
        <w:t>Verksamhetsinformation</w:t>
      </w:r>
      <w:bookmarkEnd w:id="29"/>
    </w:p>
    <w:p w14:paraId="41FD1BC5" w14:textId="77777777" w:rsidR="004F1434" w:rsidRPr="007D59F9" w:rsidRDefault="004F1434" w:rsidP="00C73729">
      <w:pPr>
        <w:pStyle w:val="Rubrik2"/>
      </w:pPr>
      <w:r w:rsidRPr="007D59F9">
        <w:t>Beslut</w:t>
      </w:r>
    </w:p>
    <w:p w14:paraId="261F3719" w14:textId="77777777" w:rsidR="004F1434" w:rsidRPr="007D59F9" w:rsidRDefault="004F1434" w:rsidP="00C73729">
      <w:r>
        <w:t>Informationen läggs till handlingarna.</w:t>
      </w:r>
    </w:p>
    <w:p w14:paraId="16918E74" w14:textId="77777777" w:rsidR="004F1434" w:rsidRPr="007D59F9" w:rsidRDefault="004F1434" w:rsidP="00C73729">
      <w:pPr>
        <w:pStyle w:val="Rubrik2"/>
      </w:pPr>
      <w:r>
        <w:t>Ä</w:t>
      </w:r>
      <w:r w:rsidRPr="007D59F9">
        <w:t>rendebeskrivning</w:t>
      </w:r>
    </w:p>
    <w:p w14:paraId="00B8808D" w14:textId="745EA956" w:rsidR="00356A04" w:rsidRDefault="00356A04" w:rsidP="00B43297">
      <w:pPr>
        <w:spacing w:after="0"/>
      </w:pPr>
      <w:r>
        <w:t>Ingalill Frank, sektorchef, informerar:</w:t>
      </w:r>
    </w:p>
    <w:p w14:paraId="1F2A5EF6" w14:textId="7DE2C348" w:rsidR="00356A04" w:rsidRDefault="008D34D3" w:rsidP="00B43297">
      <w:pPr>
        <w:pStyle w:val="Liststycke"/>
        <w:numPr>
          <w:ilvl w:val="0"/>
          <w:numId w:val="25"/>
        </w:numPr>
      </w:pPr>
      <w:r>
        <w:t>Bemanningsenheten är permanentad och en enhetschef är anställd efter internrekrytering.</w:t>
      </w:r>
    </w:p>
    <w:p w14:paraId="398EEEA7" w14:textId="313F632C" w:rsidR="008D34D3" w:rsidRDefault="008D34D3" w:rsidP="00B43297">
      <w:pPr>
        <w:pStyle w:val="Liststycke"/>
        <w:numPr>
          <w:ilvl w:val="0"/>
          <w:numId w:val="25"/>
        </w:numPr>
      </w:pPr>
      <w:r>
        <w:t>Sektorns verksamheter har upplevt en lugn jul och nyår.</w:t>
      </w:r>
    </w:p>
    <w:p w14:paraId="248E3E7A" w14:textId="4B1BBF8E" w:rsidR="008D34D3" w:rsidRDefault="008D34D3" w:rsidP="00B43297">
      <w:pPr>
        <w:pStyle w:val="Liststycke"/>
        <w:numPr>
          <w:ilvl w:val="0"/>
          <w:numId w:val="25"/>
        </w:numPr>
      </w:pPr>
      <w:r>
        <w:t xml:space="preserve">Beredskapen har fungerat </w:t>
      </w:r>
      <w:r w:rsidR="00D330B8">
        <w:t xml:space="preserve">väl </w:t>
      </w:r>
      <w:r>
        <w:t>under perioden när mycket snö föll.</w:t>
      </w:r>
    </w:p>
    <w:p w14:paraId="7F6054F4" w14:textId="58FF51DF" w:rsidR="00B43297" w:rsidRDefault="00B43297" w:rsidP="00B43297">
      <w:pPr>
        <w:pStyle w:val="Liststycke"/>
        <w:numPr>
          <w:ilvl w:val="0"/>
          <w:numId w:val="25"/>
        </w:numPr>
      </w:pPr>
      <w:r>
        <w:t>Hotbilden mot en av cheferna har återuppstått.</w:t>
      </w:r>
    </w:p>
    <w:p w14:paraId="392CCEA9" w14:textId="77777777" w:rsidR="00356A04" w:rsidRDefault="00356A04"/>
    <w:p w14:paraId="07D83638" w14:textId="08C4CB50" w:rsidR="00356A04" w:rsidRDefault="00356A04">
      <w:r>
        <w:br w:type="page"/>
      </w:r>
    </w:p>
    <w:p w14:paraId="0D56A069" w14:textId="77777777" w:rsidR="004F1434" w:rsidRPr="00BF0381" w:rsidRDefault="004F1434" w:rsidP="007C3112">
      <w:pPr>
        <w:pStyle w:val="Rubrik1"/>
      </w:pPr>
      <w:bookmarkStart w:id="30" w:name="_Hlk187152675"/>
      <w:bookmarkStart w:id="31" w:name="_Toc188259862"/>
      <w:r w:rsidRPr="00BF0381">
        <w:lastRenderedPageBreak/>
        <w:t>Delgivningar</w:t>
      </w:r>
      <w:bookmarkEnd w:id="31"/>
    </w:p>
    <w:p w14:paraId="4F549C6F" w14:textId="77777777" w:rsidR="004F1434" w:rsidRPr="007D59F9" w:rsidRDefault="004F1434" w:rsidP="00C73729">
      <w:pPr>
        <w:pStyle w:val="Rubrik2"/>
      </w:pPr>
      <w:r w:rsidRPr="007D59F9">
        <w:t>Beslut</w:t>
      </w:r>
    </w:p>
    <w:p w14:paraId="7C022251" w14:textId="77777777" w:rsidR="004F1434" w:rsidRPr="007D59F9" w:rsidRDefault="004F1434" w:rsidP="00C73729">
      <w:r w:rsidRPr="004F1434">
        <w:t>Delgivningarna läggs till handlingarna.</w:t>
      </w:r>
    </w:p>
    <w:p w14:paraId="78EB6F04" w14:textId="77777777" w:rsidR="004F1434" w:rsidRPr="007D59F9" w:rsidRDefault="004F1434" w:rsidP="00C73729">
      <w:pPr>
        <w:pStyle w:val="Rubrik2"/>
      </w:pPr>
      <w:r w:rsidRPr="007D59F9">
        <w:t>Bakgrund och ärendebeskrivning</w:t>
      </w:r>
    </w:p>
    <w:p w14:paraId="7B0ED460" w14:textId="34D03DB3" w:rsidR="004F1434" w:rsidRDefault="00547452" w:rsidP="00547452">
      <w:pPr>
        <w:pStyle w:val="Liststycke"/>
        <w:numPr>
          <w:ilvl w:val="0"/>
          <w:numId w:val="19"/>
        </w:numPr>
      </w:pPr>
      <w:r>
        <w:t>Protokollsutdrag från BRÅ (Brottsförebyggande Rådet) avseende medfinansiering av ”vuxna på stan” 2025</w:t>
      </w:r>
    </w:p>
    <w:p w14:paraId="11DF6BE3" w14:textId="50152D8D" w:rsidR="00547452" w:rsidRDefault="00547452" w:rsidP="00547452">
      <w:pPr>
        <w:pStyle w:val="Liststycke"/>
        <w:numPr>
          <w:ilvl w:val="0"/>
          <w:numId w:val="19"/>
        </w:numPr>
      </w:pPr>
      <w:r>
        <w:t>Redovisning från RSMH Hoppet om användning av medel från de samlade fonderna</w:t>
      </w:r>
    </w:p>
    <w:bookmarkEnd w:id="30"/>
    <w:p w14:paraId="4972564E" w14:textId="77777777" w:rsidR="00B21827" w:rsidRPr="0032431D" w:rsidRDefault="00B21827" w:rsidP="0032431D"/>
    <w:sectPr w:rsidR="00B21827" w:rsidRPr="0032431D" w:rsidSect="00556D1A">
      <w:headerReference w:type="even" r:id="rId8"/>
      <w:headerReference w:type="default" r:id="rId9"/>
      <w:footerReference w:type="even" r:id="rId10"/>
      <w:footerReference w:type="default" r:id="rId11"/>
      <w:headerReference w:type="first" r:id="rId12"/>
      <w:footerReference w:type="first" r:id="rId13"/>
      <w:pgSz w:w="11906" w:h="16838" w:code="9"/>
      <w:pgMar w:top="2381" w:right="1841" w:bottom="1276" w:left="2268" w:header="737"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A4290" w14:textId="77777777" w:rsidR="00623707" w:rsidRDefault="00623707">
      <w:r>
        <w:separator/>
      </w:r>
    </w:p>
    <w:p w14:paraId="4E784981" w14:textId="77777777" w:rsidR="00623707" w:rsidRDefault="00623707"/>
  </w:endnote>
  <w:endnote w:type="continuationSeparator" w:id="0">
    <w:p w14:paraId="20DCF137" w14:textId="77777777" w:rsidR="00623707" w:rsidRDefault="00623707">
      <w:r>
        <w:continuationSeparator/>
      </w:r>
    </w:p>
    <w:p w14:paraId="571E996E" w14:textId="77777777" w:rsidR="00623707" w:rsidRDefault="00623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6F94A" w14:textId="77777777" w:rsidR="00960A5E" w:rsidRDefault="00960A5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terskommun-utanlinjer"/>
      <w:tblW w:w="10206" w:type="dxa"/>
      <w:tblInd w:w="-1418" w:type="dxa"/>
      <w:tblLayout w:type="fixed"/>
      <w:tblLook w:val="04A0" w:firstRow="1" w:lastRow="0" w:firstColumn="1" w:lastColumn="0" w:noHBand="0" w:noVBand="1"/>
    </w:tblPr>
    <w:tblGrid>
      <w:gridCol w:w="5103"/>
      <w:gridCol w:w="5103"/>
    </w:tblGrid>
    <w:tr w:rsidR="006D58CB" w14:paraId="6A8A4939" w14:textId="77777777" w:rsidTr="007A26DE">
      <w:trPr>
        <w:cnfStyle w:val="100000000000" w:firstRow="1" w:lastRow="0" w:firstColumn="0" w:lastColumn="0" w:oddVBand="0" w:evenVBand="0" w:oddHBand="0" w:evenHBand="0" w:firstRowFirstColumn="0" w:firstRowLastColumn="0" w:lastRowFirstColumn="0" w:lastRowLastColumn="0"/>
        <w:trHeight w:hRule="exact" w:val="255"/>
        <w:tblHeader/>
      </w:trPr>
      <w:tc>
        <w:tcPr>
          <w:cnfStyle w:val="001000000000" w:firstRow="0" w:lastRow="0" w:firstColumn="1" w:lastColumn="0" w:oddVBand="0" w:evenVBand="0" w:oddHBand="0" w:evenHBand="0" w:firstRowFirstColumn="0" w:firstRowLastColumn="0" w:lastRowFirstColumn="0" w:lastRowLastColumn="0"/>
          <w:tcW w:w="5018" w:type="dxa"/>
          <w:tcBorders>
            <w:top w:val="single" w:sz="4" w:space="0" w:color="CDCDCB" w:themeColor="background2" w:themeShade="E6"/>
          </w:tcBorders>
        </w:tcPr>
        <w:p w14:paraId="7A7543EE" w14:textId="77777777" w:rsidR="006D58CB" w:rsidRDefault="006D58CB" w:rsidP="006D58CB">
          <w:pPr>
            <w:pStyle w:val="Etikett"/>
          </w:pPr>
          <w:r w:rsidRPr="00703A8C">
            <w:t xml:space="preserve">Justerandes </w:t>
          </w:r>
          <w:proofErr w:type="spellStart"/>
          <w:r w:rsidRPr="00703A8C">
            <w:t>sign</w:t>
          </w:r>
          <w:proofErr w:type="spellEnd"/>
        </w:p>
      </w:tc>
      <w:tc>
        <w:tcPr>
          <w:tcW w:w="5018" w:type="dxa"/>
          <w:tcBorders>
            <w:top w:val="single" w:sz="4" w:space="0" w:color="CDCDCB" w:themeColor="background2" w:themeShade="E6"/>
          </w:tcBorders>
        </w:tcPr>
        <w:p w14:paraId="7FBC0149" w14:textId="77777777" w:rsidR="006D58CB" w:rsidRDefault="006D58CB" w:rsidP="006D58CB">
          <w:pPr>
            <w:pStyle w:val="Etikett"/>
            <w:cnfStyle w:val="100000000000" w:firstRow="1" w:lastRow="0" w:firstColumn="0" w:lastColumn="0" w:oddVBand="0" w:evenVBand="0" w:oddHBand="0" w:evenHBand="0" w:firstRowFirstColumn="0" w:firstRowLastColumn="0" w:lastRowFirstColumn="0" w:lastRowLastColumn="0"/>
          </w:pPr>
          <w:r w:rsidRPr="00703A8C">
            <w:t>Utdragsbestyrkande</w:t>
          </w:r>
        </w:p>
      </w:tc>
    </w:tr>
    <w:tr w:rsidR="006D58CB" w14:paraId="5B77E5F0" w14:textId="77777777" w:rsidTr="00565C84">
      <w:trPr>
        <w:trHeight w:hRule="exact" w:val="340"/>
      </w:trPr>
      <w:tc>
        <w:tcPr>
          <w:cnfStyle w:val="001000000000" w:firstRow="0" w:lastRow="0" w:firstColumn="1" w:lastColumn="0" w:oddVBand="0" w:evenVBand="0" w:oddHBand="0" w:evenHBand="0" w:firstRowFirstColumn="0" w:firstRowLastColumn="0" w:lastRowFirstColumn="0" w:lastRowLastColumn="0"/>
          <w:tcW w:w="5018" w:type="dxa"/>
        </w:tcPr>
        <w:p w14:paraId="56280BB6" w14:textId="77777777" w:rsidR="006D58CB" w:rsidRDefault="006D58CB" w:rsidP="006D58CB">
          <w:pPr>
            <w:pStyle w:val="Normalutanavstnd"/>
          </w:pPr>
        </w:p>
      </w:tc>
      <w:tc>
        <w:tcPr>
          <w:tcW w:w="5018" w:type="dxa"/>
        </w:tcPr>
        <w:p w14:paraId="5956368F" w14:textId="77777777" w:rsidR="006D58CB" w:rsidRDefault="006D58CB" w:rsidP="006D58CB">
          <w:pPr>
            <w:pStyle w:val="Normalutanavstnd"/>
            <w:cnfStyle w:val="000000000000" w:firstRow="0" w:lastRow="0" w:firstColumn="0" w:lastColumn="0" w:oddVBand="0" w:evenVBand="0" w:oddHBand="0" w:evenHBand="0" w:firstRowFirstColumn="0" w:firstRowLastColumn="0" w:lastRowFirstColumn="0" w:lastRowLastColumn="0"/>
          </w:pPr>
        </w:p>
      </w:tc>
    </w:tr>
  </w:tbl>
  <w:p w14:paraId="21BD07CC" w14:textId="77777777" w:rsidR="006D58CB" w:rsidRDefault="006D58CB" w:rsidP="00F052FA">
    <w:pPr>
      <w:pStyle w:val="Doldr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3EED" w14:textId="77777777" w:rsidR="00960A5E" w:rsidRDefault="00960A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3704" w14:textId="77777777" w:rsidR="00623707" w:rsidRDefault="00623707">
      <w:r>
        <w:separator/>
      </w:r>
    </w:p>
  </w:footnote>
  <w:footnote w:type="continuationSeparator" w:id="0">
    <w:p w14:paraId="438AC4E0" w14:textId="77777777" w:rsidR="00623707" w:rsidRDefault="00623707" w:rsidP="007B70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C37BD" w14:textId="77777777" w:rsidR="00960A5E" w:rsidRDefault="00960A5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205F" w14:textId="77777777" w:rsidR="00561F54" w:rsidRPr="00E87846" w:rsidRDefault="00561F54" w:rsidP="00561F54">
    <w:pPr>
      <w:pStyle w:val="Sidhuvud"/>
      <w:ind w:left="-1418"/>
      <w:rPr>
        <w:sz w:val="2"/>
        <w:szCs w:val="2"/>
      </w:rPr>
    </w:pPr>
    <w:r>
      <w:rPr>
        <w:noProof/>
      </w:rPr>
      <w:drawing>
        <wp:inline distT="0" distB="0" distL="0" distR="0" wp14:anchorId="14005F5F" wp14:editId="6D57790E">
          <wp:extent cx="1440000" cy="558000"/>
          <wp:effectExtent l="0" t="0" r="8255" b="0"/>
          <wp:docPr id="11" name="Bild 11" descr="Säters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558000"/>
                  </a:xfrm>
                  <a:prstGeom prst="rect">
                    <a:avLst/>
                  </a:prstGeom>
                </pic:spPr>
              </pic:pic>
            </a:graphicData>
          </a:graphic>
        </wp:inline>
      </w:drawing>
    </w:r>
  </w:p>
  <w:tbl>
    <w:tblPr>
      <w:tblStyle w:val="Tabellrutnt"/>
      <w:tblpPr w:leftFromText="142" w:rightFromText="142" w:vertAnchor="page" w:horzAnchor="page" w:tblpX="4821" w:tblpY="766"/>
      <w:tblOverlap w:val="never"/>
      <w:tblW w:w="6237" w:type="dxa"/>
      <w:tblLayout w:type="fixed"/>
      <w:tblLook w:val="04A0" w:firstRow="1" w:lastRow="0" w:firstColumn="1" w:lastColumn="0" w:noHBand="0" w:noVBand="1"/>
      <w:tblCaption w:val="Logotyp"/>
    </w:tblPr>
    <w:tblGrid>
      <w:gridCol w:w="3685"/>
      <w:gridCol w:w="1701"/>
      <w:gridCol w:w="851"/>
    </w:tblGrid>
    <w:tr w:rsidR="00DA69C2" w14:paraId="7883A946" w14:textId="77777777" w:rsidTr="00E01B02">
      <w:trPr>
        <w:tblHeader/>
      </w:trPr>
      <w:tc>
        <w:tcPr>
          <w:tcW w:w="3685" w:type="dxa"/>
          <w:tcMar>
            <w:right w:w="142" w:type="dxa"/>
          </w:tcMar>
        </w:tcPr>
        <w:p w14:paraId="3650E4E2" w14:textId="77777777" w:rsidR="00DA69C2" w:rsidRPr="00356F59" w:rsidRDefault="00623707" w:rsidP="00DA69C2">
          <w:pPr>
            <w:pStyle w:val="Sidhuvud"/>
            <w:tabs>
              <w:tab w:val="clear" w:pos="4536"/>
              <w:tab w:val="clear" w:pos="9072"/>
              <w:tab w:val="left" w:pos="2745"/>
            </w:tabs>
            <w:rPr>
              <w:b/>
              <w:bCs/>
            </w:rPr>
          </w:pPr>
          <w:r>
            <w:rPr>
              <w:b/>
              <w:bCs/>
              <w:sz w:val="22"/>
              <w:szCs w:val="28"/>
            </w:rPr>
            <w:t>Protokoll</w:t>
          </w:r>
        </w:p>
      </w:tc>
      <w:tc>
        <w:tcPr>
          <w:tcW w:w="1701" w:type="dxa"/>
        </w:tcPr>
        <w:p w14:paraId="58697C0E" w14:textId="77777777" w:rsidR="00DA69C2" w:rsidRDefault="00623707" w:rsidP="00DA69C2">
          <w:pPr>
            <w:pStyle w:val="Sidhuvudetikett"/>
            <w:framePr w:hSpace="0" w:wrap="auto" w:vAnchor="margin" w:hAnchor="text" w:xAlign="left" w:yAlign="inline"/>
            <w:suppressOverlap w:val="0"/>
          </w:pPr>
          <w:r>
            <w:t>Datum</w:t>
          </w:r>
        </w:p>
      </w:tc>
      <w:tc>
        <w:tcPr>
          <w:tcW w:w="851" w:type="dxa"/>
        </w:tcPr>
        <w:p w14:paraId="61C909A3" w14:textId="77777777" w:rsidR="00DA69C2" w:rsidRDefault="00DA69C2" w:rsidP="00DA69C2">
          <w:pPr>
            <w:pStyle w:val="Sidhuvudetikett"/>
            <w:framePr w:hSpace="0" w:wrap="auto" w:vAnchor="margin" w:hAnchor="text" w:xAlign="left" w:yAlign="inline"/>
            <w:suppressOverlap w:val="0"/>
            <w:jc w:val="right"/>
          </w:pPr>
          <w:r>
            <w:t>Sida</w:t>
          </w:r>
        </w:p>
      </w:tc>
    </w:tr>
    <w:tr w:rsidR="00DA69C2" w14:paraId="62DE41E8" w14:textId="77777777" w:rsidTr="00E01B02">
      <w:trPr>
        <w:trHeight w:val="340"/>
        <w:tblHeader/>
      </w:trPr>
      <w:tc>
        <w:tcPr>
          <w:tcW w:w="3685" w:type="dxa"/>
          <w:tcMar>
            <w:right w:w="142" w:type="dxa"/>
          </w:tcMar>
        </w:tcPr>
        <w:p w14:paraId="6E01D451" w14:textId="77777777" w:rsidR="00DA69C2" w:rsidRPr="0026460A" w:rsidRDefault="00623707" w:rsidP="00DA69C2">
          <w:pPr>
            <w:pStyle w:val="Sidhuvud"/>
            <w:rPr>
              <w:b/>
              <w:bCs/>
            </w:rPr>
          </w:pPr>
          <w:r>
            <w:rPr>
              <w:b/>
              <w:bCs/>
            </w:rPr>
            <w:t>Socialnämnden</w:t>
          </w:r>
        </w:p>
      </w:tc>
      <w:tc>
        <w:tcPr>
          <w:tcW w:w="1701" w:type="dxa"/>
        </w:tcPr>
        <w:p w14:paraId="573B2B39" w14:textId="2D07184C" w:rsidR="00DA69C2" w:rsidRDefault="00623707" w:rsidP="00DA69C2">
          <w:pPr>
            <w:pStyle w:val="Sidhuvud"/>
          </w:pPr>
          <w:r>
            <w:t>202</w:t>
          </w:r>
          <w:r w:rsidR="00486B79">
            <w:t>5-01-16</w:t>
          </w:r>
        </w:p>
      </w:tc>
      <w:tc>
        <w:tcPr>
          <w:tcW w:w="851" w:type="dxa"/>
        </w:tcPr>
        <w:p w14:paraId="13F61708" w14:textId="77777777" w:rsidR="00DA69C2" w:rsidRDefault="00DA69C2" w:rsidP="00DA69C2">
          <w:pPr>
            <w:pStyle w:val="Sidhuvud"/>
            <w:jc w:val="right"/>
          </w:pPr>
          <w:r>
            <w:fldChar w:fldCharType="begin"/>
          </w:r>
          <w:r>
            <w:instrText xml:space="preserve"> PAGE   \* MERGEFORMAT </w:instrText>
          </w:r>
          <w:r>
            <w:fldChar w:fldCharType="separate"/>
          </w:r>
          <w:r>
            <w:t>1</w:t>
          </w:r>
          <w:r>
            <w:fldChar w:fldCharType="end"/>
          </w:r>
          <w:r>
            <w:t xml:space="preserve"> (</w:t>
          </w:r>
          <w:fldSimple w:instr=" NUMPAGES   \* MERGEFORMAT ">
            <w:r>
              <w:t>2</w:t>
            </w:r>
          </w:fldSimple>
          <w:r>
            <w:t>)</w:t>
          </w:r>
        </w:p>
      </w:tc>
    </w:tr>
  </w:tbl>
  <w:p w14:paraId="03933D5F" w14:textId="77777777" w:rsidR="00561F54" w:rsidRPr="00561F54" w:rsidRDefault="00561F54" w:rsidP="00872131">
    <w:pPr>
      <w:pStyle w:val="Doldr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28F4" w14:textId="77777777" w:rsidR="00A85088" w:rsidRPr="00E87846" w:rsidRDefault="00D43966" w:rsidP="000F12EE">
    <w:pPr>
      <w:pStyle w:val="Sidhuvud"/>
      <w:ind w:left="-1418"/>
      <w:rPr>
        <w:sz w:val="2"/>
        <w:szCs w:val="2"/>
      </w:rPr>
    </w:pPr>
    <w:r>
      <w:rPr>
        <w:noProof/>
      </w:rPr>
      <w:drawing>
        <wp:inline distT="0" distB="0" distL="0" distR="0" wp14:anchorId="4FCBFB1B" wp14:editId="5F6D1FBC">
          <wp:extent cx="1440000" cy="558000"/>
          <wp:effectExtent l="0" t="0" r="8255" b="0"/>
          <wp:docPr id="12" name="Bild 12" descr="Säters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558000"/>
                  </a:xfrm>
                  <a:prstGeom prst="rect">
                    <a:avLst/>
                  </a:prstGeom>
                </pic:spPr>
              </pic:pic>
            </a:graphicData>
          </a:graphic>
        </wp:inline>
      </w:drawing>
    </w:r>
  </w:p>
  <w:tbl>
    <w:tblPr>
      <w:tblStyle w:val="Tabellrutnt"/>
      <w:tblpPr w:leftFromText="142" w:rightFromText="142" w:vertAnchor="page" w:horzAnchor="page" w:tblpX="4821" w:tblpY="766"/>
      <w:tblOverlap w:val="never"/>
      <w:tblW w:w="6237" w:type="dxa"/>
      <w:tblLayout w:type="fixed"/>
      <w:tblLook w:val="04A0" w:firstRow="1" w:lastRow="0" w:firstColumn="1" w:lastColumn="0" w:noHBand="0" w:noVBand="1"/>
      <w:tblCaption w:val="Logotyp"/>
    </w:tblPr>
    <w:tblGrid>
      <w:gridCol w:w="3685"/>
      <w:gridCol w:w="1701"/>
      <w:gridCol w:w="851"/>
    </w:tblGrid>
    <w:tr w:rsidR="00F00FCB" w14:paraId="3667573B" w14:textId="77777777" w:rsidTr="00E01B02">
      <w:trPr>
        <w:tblHeader/>
      </w:trPr>
      <w:tc>
        <w:tcPr>
          <w:tcW w:w="3685" w:type="dxa"/>
          <w:tcMar>
            <w:right w:w="142" w:type="dxa"/>
          </w:tcMar>
        </w:tcPr>
        <w:p w14:paraId="262CDD80" w14:textId="436F13D6" w:rsidR="00F00FCB" w:rsidRPr="00356F59" w:rsidRDefault="00960A5E" w:rsidP="008D260B">
          <w:pPr>
            <w:pStyle w:val="Sidhuvud"/>
            <w:tabs>
              <w:tab w:val="clear" w:pos="4536"/>
              <w:tab w:val="clear" w:pos="9072"/>
              <w:tab w:val="left" w:pos="2745"/>
            </w:tabs>
            <w:rPr>
              <w:b/>
              <w:bCs/>
            </w:rPr>
          </w:pPr>
          <w:r>
            <w:rPr>
              <w:b/>
              <w:bCs/>
              <w:sz w:val="22"/>
              <w:szCs w:val="28"/>
            </w:rPr>
            <w:t>Protokoll</w:t>
          </w:r>
        </w:p>
      </w:tc>
      <w:tc>
        <w:tcPr>
          <w:tcW w:w="1701" w:type="dxa"/>
        </w:tcPr>
        <w:p w14:paraId="223A4E92" w14:textId="77777777" w:rsidR="00F00FCB" w:rsidRDefault="00623707" w:rsidP="008D260B">
          <w:pPr>
            <w:pStyle w:val="Sidhuvudetikett"/>
            <w:framePr w:hSpace="0" w:wrap="auto" w:vAnchor="margin" w:hAnchor="text" w:xAlign="left" w:yAlign="inline"/>
            <w:suppressOverlap w:val="0"/>
          </w:pPr>
          <w:r>
            <w:t>Datum</w:t>
          </w:r>
        </w:p>
      </w:tc>
      <w:tc>
        <w:tcPr>
          <w:tcW w:w="851" w:type="dxa"/>
        </w:tcPr>
        <w:p w14:paraId="31E4ED10" w14:textId="77777777" w:rsidR="00F00FCB" w:rsidRDefault="00F00FCB" w:rsidP="008D260B">
          <w:pPr>
            <w:pStyle w:val="Sidhuvudetikett"/>
            <w:framePr w:hSpace="0" w:wrap="auto" w:vAnchor="margin" w:hAnchor="text" w:xAlign="left" w:yAlign="inline"/>
            <w:suppressOverlap w:val="0"/>
            <w:jc w:val="right"/>
          </w:pPr>
          <w:r>
            <w:t>Sida</w:t>
          </w:r>
        </w:p>
      </w:tc>
    </w:tr>
    <w:tr w:rsidR="00F00FCB" w14:paraId="31CEE407" w14:textId="77777777" w:rsidTr="00E01B02">
      <w:trPr>
        <w:trHeight w:val="340"/>
        <w:tblHeader/>
      </w:trPr>
      <w:tc>
        <w:tcPr>
          <w:tcW w:w="3685" w:type="dxa"/>
          <w:tcMar>
            <w:right w:w="142" w:type="dxa"/>
          </w:tcMar>
        </w:tcPr>
        <w:p w14:paraId="358A32CC" w14:textId="77777777" w:rsidR="00F00FCB" w:rsidRPr="0026460A" w:rsidRDefault="00623707" w:rsidP="008D260B">
          <w:pPr>
            <w:pStyle w:val="Sidhuvud"/>
            <w:rPr>
              <w:b/>
              <w:bCs/>
            </w:rPr>
          </w:pPr>
          <w:r>
            <w:rPr>
              <w:b/>
              <w:bCs/>
            </w:rPr>
            <w:t>Socialnämnden</w:t>
          </w:r>
        </w:p>
      </w:tc>
      <w:tc>
        <w:tcPr>
          <w:tcW w:w="1701" w:type="dxa"/>
        </w:tcPr>
        <w:p w14:paraId="11CB9713" w14:textId="522AD6AF" w:rsidR="00F00FCB" w:rsidRDefault="00623707" w:rsidP="008D260B">
          <w:pPr>
            <w:pStyle w:val="Sidhuvud"/>
          </w:pPr>
          <w:r>
            <w:t>202</w:t>
          </w:r>
          <w:r w:rsidR="00486B79">
            <w:t>5</w:t>
          </w:r>
          <w:r w:rsidR="008709A0">
            <w:t>-</w:t>
          </w:r>
          <w:r w:rsidR="00486B79">
            <w:t>01-16</w:t>
          </w:r>
        </w:p>
      </w:tc>
      <w:tc>
        <w:tcPr>
          <w:tcW w:w="851" w:type="dxa"/>
        </w:tcPr>
        <w:p w14:paraId="4A6F7B02" w14:textId="77777777" w:rsidR="00F00FCB" w:rsidRDefault="00F00FCB" w:rsidP="008D260B">
          <w:pPr>
            <w:pStyle w:val="Sidhuvud"/>
            <w:jc w:val="right"/>
          </w:pPr>
          <w:r>
            <w:fldChar w:fldCharType="begin"/>
          </w:r>
          <w:r>
            <w:instrText xml:space="preserve"> PAGE   \* MERGEFORMAT </w:instrText>
          </w:r>
          <w:r>
            <w:fldChar w:fldCharType="separate"/>
          </w:r>
          <w:r>
            <w:t>1</w:t>
          </w:r>
          <w:r>
            <w:fldChar w:fldCharType="end"/>
          </w:r>
          <w:r>
            <w:t xml:space="preserve"> (</w:t>
          </w:r>
          <w:fldSimple w:instr=" NUMPAGES   \* MERGEFORMAT ">
            <w:r>
              <w:t>2</w:t>
            </w:r>
          </w:fldSimple>
          <w:r>
            <w:t>)</w:t>
          </w:r>
        </w:p>
      </w:tc>
    </w:tr>
  </w:tbl>
  <w:p w14:paraId="690EB463" w14:textId="77777777" w:rsidR="00A85088" w:rsidRPr="00187E2B" w:rsidRDefault="00A85088" w:rsidP="00115DFC">
    <w:pPr>
      <w:pStyle w:val="Doldr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5C92C05"/>
    <w:multiLevelType w:val="hybridMultilevel"/>
    <w:tmpl w:val="0846A9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1BA82D03"/>
    <w:multiLevelType w:val="hybridMultilevel"/>
    <w:tmpl w:val="099E3EC6"/>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5" w15:restartNumberingAfterBreak="0">
    <w:nsid w:val="24156A55"/>
    <w:multiLevelType w:val="hybridMultilevel"/>
    <w:tmpl w:val="3C8C3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910DF1"/>
    <w:multiLevelType w:val="multilevel"/>
    <w:tmpl w:val="7F880524"/>
    <w:lvl w:ilvl="0">
      <w:start w:val="1"/>
      <w:numFmt w:val="decimal"/>
      <w:lvlRestart w:val="0"/>
      <w:pStyle w:val="Rubrik1"/>
      <w:lvlText w:val="Sn § %1"/>
      <w:lvlJc w:val="left"/>
      <w:pPr>
        <w:tabs>
          <w:tab w:val="num" w:pos="73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8" w15:restartNumberingAfterBreak="0">
    <w:nsid w:val="3324267D"/>
    <w:multiLevelType w:val="hybridMultilevel"/>
    <w:tmpl w:val="7B4457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0" w15:restartNumberingAfterBreak="0">
    <w:nsid w:val="40FD72E9"/>
    <w:multiLevelType w:val="hybridMultilevel"/>
    <w:tmpl w:val="343EB6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7A16C6"/>
    <w:multiLevelType w:val="hybridMultilevel"/>
    <w:tmpl w:val="B93CB2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E063D1"/>
    <w:multiLevelType w:val="multilevel"/>
    <w:tmpl w:val="B92A1B06"/>
    <w:numStyleLink w:val="CompanyList"/>
  </w:abstractNum>
  <w:abstractNum w:abstractNumId="13" w15:restartNumberingAfterBreak="0">
    <w:nsid w:val="46BC4E7A"/>
    <w:multiLevelType w:val="multilevel"/>
    <w:tmpl w:val="827E87C0"/>
    <w:numStyleLink w:val="CompanyListBullet"/>
  </w:abstractNum>
  <w:abstractNum w:abstractNumId="14" w15:restartNumberingAfterBreak="0">
    <w:nsid w:val="48E82F92"/>
    <w:multiLevelType w:val="hybridMultilevel"/>
    <w:tmpl w:val="1248C2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8001B1"/>
    <w:multiLevelType w:val="hybridMultilevel"/>
    <w:tmpl w:val="04BAB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4164C2"/>
    <w:multiLevelType w:val="hybridMultilevel"/>
    <w:tmpl w:val="7570AE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8923394"/>
    <w:multiLevelType w:val="multilevel"/>
    <w:tmpl w:val="827E87C0"/>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9" w15:restartNumberingAfterBreak="0">
    <w:nsid w:val="58D64FB9"/>
    <w:multiLevelType w:val="hybridMultilevel"/>
    <w:tmpl w:val="FD52B78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A47E1E"/>
    <w:multiLevelType w:val="hybridMultilevel"/>
    <w:tmpl w:val="3AEE3846"/>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1" w15:restartNumberingAfterBreak="0">
    <w:nsid w:val="6B8C251B"/>
    <w:multiLevelType w:val="hybridMultilevel"/>
    <w:tmpl w:val="66068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1A2E51"/>
    <w:multiLevelType w:val="multilevel"/>
    <w:tmpl w:val="B92A1B06"/>
    <w:styleLink w:val="CompanyList"/>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3"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4" w15:restartNumberingAfterBreak="0">
    <w:nsid w:val="7C075DE4"/>
    <w:multiLevelType w:val="hybridMultilevel"/>
    <w:tmpl w:val="A290F4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30457425">
    <w:abstractNumId w:val="1"/>
  </w:num>
  <w:num w:numId="2" w16cid:durableId="91362663">
    <w:abstractNumId w:val="3"/>
  </w:num>
  <w:num w:numId="3" w16cid:durableId="1487478175">
    <w:abstractNumId w:val="7"/>
  </w:num>
  <w:num w:numId="4" w16cid:durableId="1947153231">
    <w:abstractNumId w:val="22"/>
  </w:num>
  <w:num w:numId="5" w16cid:durableId="1528325477">
    <w:abstractNumId w:val="9"/>
  </w:num>
  <w:num w:numId="6" w16cid:durableId="153842613">
    <w:abstractNumId w:val="0"/>
  </w:num>
  <w:num w:numId="7" w16cid:durableId="605188896">
    <w:abstractNumId w:val="23"/>
  </w:num>
  <w:num w:numId="8" w16cid:durableId="1660887574">
    <w:abstractNumId w:val="6"/>
  </w:num>
  <w:num w:numId="9" w16cid:durableId="494220850">
    <w:abstractNumId w:val="12"/>
  </w:num>
  <w:num w:numId="10" w16cid:durableId="478618730">
    <w:abstractNumId w:val="16"/>
  </w:num>
  <w:num w:numId="11" w16cid:durableId="2009207448">
    <w:abstractNumId w:val="20"/>
  </w:num>
  <w:num w:numId="12" w16cid:durableId="504174163">
    <w:abstractNumId w:val="4"/>
  </w:num>
  <w:num w:numId="13" w16cid:durableId="1559124161">
    <w:abstractNumId w:val="18"/>
  </w:num>
  <w:num w:numId="14" w16cid:durableId="808787710">
    <w:abstractNumId w:val="13"/>
  </w:num>
  <w:num w:numId="15" w16cid:durableId="1693416581">
    <w:abstractNumId w:val="10"/>
  </w:num>
  <w:num w:numId="16" w16cid:durableId="1002777648">
    <w:abstractNumId w:val="15"/>
  </w:num>
  <w:num w:numId="17" w16cid:durableId="1148940203">
    <w:abstractNumId w:val="8"/>
  </w:num>
  <w:num w:numId="18" w16cid:durableId="618148023">
    <w:abstractNumId w:val="14"/>
  </w:num>
  <w:num w:numId="19" w16cid:durableId="1856266816">
    <w:abstractNumId w:val="21"/>
  </w:num>
  <w:num w:numId="20" w16cid:durableId="1825007512">
    <w:abstractNumId w:val="2"/>
  </w:num>
  <w:num w:numId="21" w16cid:durableId="1452046445">
    <w:abstractNumId w:val="11"/>
  </w:num>
  <w:num w:numId="22" w16cid:durableId="835269284">
    <w:abstractNumId w:val="19"/>
  </w:num>
  <w:num w:numId="23" w16cid:durableId="1792048727">
    <w:abstractNumId w:val="5"/>
  </w:num>
  <w:num w:numId="24" w16cid:durableId="111555416">
    <w:abstractNumId w:val="24"/>
  </w:num>
  <w:num w:numId="25" w16cid:durableId="6344866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s>
  <w:rsids>
    <w:rsidRoot w:val="00623707"/>
    <w:rsid w:val="0000004B"/>
    <w:rsid w:val="00000A7C"/>
    <w:rsid w:val="00000AB5"/>
    <w:rsid w:val="00000F27"/>
    <w:rsid w:val="000014D6"/>
    <w:rsid w:val="00001579"/>
    <w:rsid w:val="000019F6"/>
    <w:rsid w:val="00001FCC"/>
    <w:rsid w:val="00002993"/>
    <w:rsid w:val="00002D3B"/>
    <w:rsid w:val="0000371C"/>
    <w:rsid w:val="00003D29"/>
    <w:rsid w:val="00003D9A"/>
    <w:rsid w:val="0000494C"/>
    <w:rsid w:val="000050B1"/>
    <w:rsid w:val="00005386"/>
    <w:rsid w:val="000063CA"/>
    <w:rsid w:val="000078BA"/>
    <w:rsid w:val="00007915"/>
    <w:rsid w:val="00010D80"/>
    <w:rsid w:val="00010FEE"/>
    <w:rsid w:val="00011CE6"/>
    <w:rsid w:val="00011F2D"/>
    <w:rsid w:val="000120F9"/>
    <w:rsid w:val="00012E1D"/>
    <w:rsid w:val="000135E7"/>
    <w:rsid w:val="00013680"/>
    <w:rsid w:val="000141FD"/>
    <w:rsid w:val="000144DD"/>
    <w:rsid w:val="00014A60"/>
    <w:rsid w:val="000155C9"/>
    <w:rsid w:val="00015850"/>
    <w:rsid w:val="00016F69"/>
    <w:rsid w:val="00020D96"/>
    <w:rsid w:val="000212CF"/>
    <w:rsid w:val="00021F4C"/>
    <w:rsid w:val="00021FC5"/>
    <w:rsid w:val="00022281"/>
    <w:rsid w:val="00022F29"/>
    <w:rsid w:val="00022FD3"/>
    <w:rsid w:val="00024109"/>
    <w:rsid w:val="0002498C"/>
    <w:rsid w:val="00024F17"/>
    <w:rsid w:val="00025249"/>
    <w:rsid w:val="00026078"/>
    <w:rsid w:val="0002609D"/>
    <w:rsid w:val="000263DF"/>
    <w:rsid w:val="00026A53"/>
    <w:rsid w:val="00030FAA"/>
    <w:rsid w:val="00031BB6"/>
    <w:rsid w:val="00031C83"/>
    <w:rsid w:val="00031E66"/>
    <w:rsid w:val="000321FF"/>
    <w:rsid w:val="0003274A"/>
    <w:rsid w:val="00032DF8"/>
    <w:rsid w:val="00033011"/>
    <w:rsid w:val="000341FA"/>
    <w:rsid w:val="00034C15"/>
    <w:rsid w:val="00035443"/>
    <w:rsid w:val="000357EB"/>
    <w:rsid w:val="00035F02"/>
    <w:rsid w:val="00036C18"/>
    <w:rsid w:val="000375FC"/>
    <w:rsid w:val="00037DCB"/>
    <w:rsid w:val="00041162"/>
    <w:rsid w:val="00043244"/>
    <w:rsid w:val="00043540"/>
    <w:rsid w:val="00043671"/>
    <w:rsid w:val="000438BC"/>
    <w:rsid w:val="00043DC7"/>
    <w:rsid w:val="00044D2C"/>
    <w:rsid w:val="0004515E"/>
    <w:rsid w:val="0004561E"/>
    <w:rsid w:val="0004604E"/>
    <w:rsid w:val="00046285"/>
    <w:rsid w:val="00046D07"/>
    <w:rsid w:val="0004706E"/>
    <w:rsid w:val="000471A4"/>
    <w:rsid w:val="000471C7"/>
    <w:rsid w:val="0004777E"/>
    <w:rsid w:val="00047DE3"/>
    <w:rsid w:val="0005056D"/>
    <w:rsid w:val="00050741"/>
    <w:rsid w:val="00050B2F"/>
    <w:rsid w:val="00050C8A"/>
    <w:rsid w:val="00050E26"/>
    <w:rsid w:val="00051444"/>
    <w:rsid w:val="00051A7B"/>
    <w:rsid w:val="00052D78"/>
    <w:rsid w:val="00053F40"/>
    <w:rsid w:val="00055CB4"/>
    <w:rsid w:val="000565BE"/>
    <w:rsid w:val="0005705C"/>
    <w:rsid w:val="00057E79"/>
    <w:rsid w:val="0006102F"/>
    <w:rsid w:val="0006234E"/>
    <w:rsid w:val="00064430"/>
    <w:rsid w:val="00064E07"/>
    <w:rsid w:val="000655BB"/>
    <w:rsid w:val="000659C3"/>
    <w:rsid w:val="00065B60"/>
    <w:rsid w:val="00067167"/>
    <w:rsid w:val="000679C9"/>
    <w:rsid w:val="00067A73"/>
    <w:rsid w:val="000701F6"/>
    <w:rsid w:val="000706C8"/>
    <w:rsid w:val="00070B54"/>
    <w:rsid w:val="000712E8"/>
    <w:rsid w:val="0007136A"/>
    <w:rsid w:val="000713A1"/>
    <w:rsid w:val="00071873"/>
    <w:rsid w:val="0007195D"/>
    <w:rsid w:val="00072416"/>
    <w:rsid w:val="00073C39"/>
    <w:rsid w:val="00074551"/>
    <w:rsid w:val="000756F9"/>
    <w:rsid w:val="0007613D"/>
    <w:rsid w:val="0007623B"/>
    <w:rsid w:val="000769B8"/>
    <w:rsid w:val="00077F3D"/>
    <w:rsid w:val="000800EC"/>
    <w:rsid w:val="00080816"/>
    <w:rsid w:val="0008083F"/>
    <w:rsid w:val="00080D53"/>
    <w:rsid w:val="000817B2"/>
    <w:rsid w:val="00081DB8"/>
    <w:rsid w:val="0008203C"/>
    <w:rsid w:val="000829B5"/>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99"/>
    <w:rsid w:val="00094045"/>
    <w:rsid w:val="00094ACD"/>
    <w:rsid w:val="00094D5D"/>
    <w:rsid w:val="000951BF"/>
    <w:rsid w:val="00095B58"/>
    <w:rsid w:val="00096663"/>
    <w:rsid w:val="00097227"/>
    <w:rsid w:val="0009738E"/>
    <w:rsid w:val="00097404"/>
    <w:rsid w:val="00097D45"/>
    <w:rsid w:val="000A14AD"/>
    <w:rsid w:val="000A1599"/>
    <w:rsid w:val="000A1775"/>
    <w:rsid w:val="000A2318"/>
    <w:rsid w:val="000A2F95"/>
    <w:rsid w:val="000A33A8"/>
    <w:rsid w:val="000A3BF2"/>
    <w:rsid w:val="000A41B1"/>
    <w:rsid w:val="000A4A11"/>
    <w:rsid w:val="000A4AF4"/>
    <w:rsid w:val="000A6829"/>
    <w:rsid w:val="000A6871"/>
    <w:rsid w:val="000A6B4D"/>
    <w:rsid w:val="000A7035"/>
    <w:rsid w:val="000A715A"/>
    <w:rsid w:val="000A73A6"/>
    <w:rsid w:val="000B04BD"/>
    <w:rsid w:val="000B12DC"/>
    <w:rsid w:val="000B1738"/>
    <w:rsid w:val="000B17C1"/>
    <w:rsid w:val="000B1F04"/>
    <w:rsid w:val="000B2848"/>
    <w:rsid w:val="000B3648"/>
    <w:rsid w:val="000B3D7C"/>
    <w:rsid w:val="000B4C32"/>
    <w:rsid w:val="000B4C8A"/>
    <w:rsid w:val="000B5191"/>
    <w:rsid w:val="000B538B"/>
    <w:rsid w:val="000B5A1F"/>
    <w:rsid w:val="000B6F10"/>
    <w:rsid w:val="000B79C1"/>
    <w:rsid w:val="000B7C1C"/>
    <w:rsid w:val="000B7F81"/>
    <w:rsid w:val="000C041F"/>
    <w:rsid w:val="000C0511"/>
    <w:rsid w:val="000C246E"/>
    <w:rsid w:val="000C2722"/>
    <w:rsid w:val="000C2C63"/>
    <w:rsid w:val="000C322E"/>
    <w:rsid w:val="000C3AA3"/>
    <w:rsid w:val="000C4333"/>
    <w:rsid w:val="000C44EC"/>
    <w:rsid w:val="000C5B48"/>
    <w:rsid w:val="000C5DB9"/>
    <w:rsid w:val="000C6F9D"/>
    <w:rsid w:val="000C7DAD"/>
    <w:rsid w:val="000D0096"/>
    <w:rsid w:val="000D106B"/>
    <w:rsid w:val="000D110F"/>
    <w:rsid w:val="000D1983"/>
    <w:rsid w:val="000D29FD"/>
    <w:rsid w:val="000D3154"/>
    <w:rsid w:val="000D5764"/>
    <w:rsid w:val="000D5AC1"/>
    <w:rsid w:val="000D7AD2"/>
    <w:rsid w:val="000D7C1C"/>
    <w:rsid w:val="000D7C3F"/>
    <w:rsid w:val="000D7F51"/>
    <w:rsid w:val="000E0265"/>
    <w:rsid w:val="000E08B8"/>
    <w:rsid w:val="000E1766"/>
    <w:rsid w:val="000E1DA7"/>
    <w:rsid w:val="000E2692"/>
    <w:rsid w:val="000E3827"/>
    <w:rsid w:val="000E42B6"/>
    <w:rsid w:val="000E5085"/>
    <w:rsid w:val="000E5280"/>
    <w:rsid w:val="000E5754"/>
    <w:rsid w:val="000E5891"/>
    <w:rsid w:val="000E5DF6"/>
    <w:rsid w:val="000E7115"/>
    <w:rsid w:val="000F06D1"/>
    <w:rsid w:val="000F0C9A"/>
    <w:rsid w:val="000F1089"/>
    <w:rsid w:val="000F12EE"/>
    <w:rsid w:val="000F14AB"/>
    <w:rsid w:val="000F1547"/>
    <w:rsid w:val="000F207C"/>
    <w:rsid w:val="000F21D0"/>
    <w:rsid w:val="000F291A"/>
    <w:rsid w:val="000F385E"/>
    <w:rsid w:val="000F4BCC"/>
    <w:rsid w:val="000F551C"/>
    <w:rsid w:val="000F63AF"/>
    <w:rsid w:val="000F7152"/>
    <w:rsid w:val="000F7312"/>
    <w:rsid w:val="000F7DAC"/>
    <w:rsid w:val="00100D5B"/>
    <w:rsid w:val="00100FB3"/>
    <w:rsid w:val="00101BF0"/>
    <w:rsid w:val="00101FF2"/>
    <w:rsid w:val="001023D7"/>
    <w:rsid w:val="0010297F"/>
    <w:rsid w:val="001029BF"/>
    <w:rsid w:val="00102C11"/>
    <w:rsid w:val="00103609"/>
    <w:rsid w:val="00103D53"/>
    <w:rsid w:val="001045BE"/>
    <w:rsid w:val="00106273"/>
    <w:rsid w:val="00106C16"/>
    <w:rsid w:val="00106D3E"/>
    <w:rsid w:val="00106E20"/>
    <w:rsid w:val="001103C9"/>
    <w:rsid w:val="001103F6"/>
    <w:rsid w:val="00112164"/>
    <w:rsid w:val="0011325E"/>
    <w:rsid w:val="00113D23"/>
    <w:rsid w:val="00113E2D"/>
    <w:rsid w:val="00115DFC"/>
    <w:rsid w:val="00116FB6"/>
    <w:rsid w:val="0012042B"/>
    <w:rsid w:val="0012085B"/>
    <w:rsid w:val="0012093A"/>
    <w:rsid w:val="00120B57"/>
    <w:rsid w:val="00120D0C"/>
    <w:rsid w:val="001227FE"/>
    <w:rsid w:val="001232DF"/>
    <w:rsid w:val="00123452"/>
    <w:rsid w:val="00124C27"/>
    <w:rsid w:val="00125450"/>
    <w:rsid w:val="0012633F"/>
    <w:rsid w:val="00126A48"/>
    <w:rsid w:val="00126C9D"/>
    <w:rsid w:val="00127091"/>
    <w:rsid w:val="00130644"/>
    <w:rsid w:val="001325BF"/>
    <w:rsid w:val="001325F8"/>
    <w:rsid w:val="00132794"/>
    <w:rsid w:val="001327FD"/>
    <w:rsid w:val="00133166"/>
    <w:rsid w:val="001332DB"/>
    <w:rsid w:val="00133528"/>
    <w:rsid w:val="001340C0"/>
    <w:rsid w:val="001347A8"/>
    <w:rsid w:val="00135A22"/>
    <w:rsid w:val="00136CEE"/>
    <w:rsid w:val="00137054"/>
    <w:rsid w:val="00137649"/>
    <w:rsid w:val="0014000A"/>
    <w:rsid w:val="00140406"/>
    <w:rsid w:val="0014117C"/>
    <w:rsid w:val="00141312"/>
    <w:rsid w:val="0014258C"/>
    <w:rsid w:val="00143C3F"/>
    <w:rsid w:val="001442B4"/>
    <w:rsid w:val="00144494"/>
    <w:rsid w:val="0014528F"/>
    <w:rsid w:val="001456A5"/>
    <w:rsid w:val="00145A7E"/>
    <w:rsid w:val="00146A01"/>
    <w:rsid w:val="00147345"/>
    <w:rsid w:val="0015150D"/>
    <w:rsid w:val="001518F1"/>
    <w:rsid w:val="00151A46"/>
    <w:rsid w:val="00151AEA"/>
    <w:rsid w:val="00152307"/>
    <w:rsid w:val="00152766"/>
    <w:rsid w:val="00152C94"/>
    <w:rsid w:val="00153280"/>
    <w:rsid w:val="001535BF"/>
    <w:rsid w:val="001538A1"/>
    <w:rsid w:val="00154058"/>
    <w:rsid w:val="001553F9"/>
    <w:rsid w:val="00155E05"/>
    <w:rsid w:val="00156680"/>
    <w:rsid w:val="00156F66"/>
    <w:rsid w:val="001572A4"/>
    <w:rsid w:val="001574B5"/>
    <w:rsid w:val="001577C5"/>
    <w:rsid w:val="00157B60"/>
    <w:rsid w:val="0016071B"/>
    <w:rsid w:val="00160D8F"/>
    <w:rsid w:val="0016235D"/>
    <w:rsid w:val="00162D5A"/>
    <w:rsid w:val="00162F09"/>
    <w:rsid w:val="00164505"/>
    <w:rsid w:val="00165CC4"/>
    <w:rsid w:val="00165EAB"/>
    <w:rsid w:val="001667F8"/>
    <w:rsid w:val="00166A18"/>
    <w:rsid w:val="00166DE9"/>
    <w:rsid w:val="00166EF6"/>
    <w:rsid w:val="001672B3"/>
    <w:rsid w:val="00167CFC"/>
    <w:rsid w:val="00167E58"/>
    <w:rsid w:val="00170384"/>
    <w:rsid w:val="00170ADF"/>
    <w:rsid w:val="00170BE8"/>
    <w:rsid w:val="0017181F"/>
    <w:rsid w:val="00171AC3"/>
    <w:rsid w:val="001723B7"/>
    <w:rsid w:val="00172884"/>
    <w:rsid w:val="00172D3E"/>
    <w:rsid w:val="00173A4D"/>
    <w:rsid w:val="001742DC"/>
    <w:rsid w:val="00174E53"/>
    <w:rsid w:val="00175682"/>
    <w:rsid w:val="00176C7F"/>
    <w:rsid w:val="00176CD7"/>
    <w:rsid w:val="00177921"/>
    <w:rsid w:val="001805EC"/>
    <w:rsid w:val="001808C3"/>
    <w:rsid w:val="00180C60"/>
    <w:rsid w:val="00180D22"/>
    <w:rsid w:val="00180D71"/>
    <w:rsid w:val="001811D6"/>
    <w:rsid w:val="00181599"/>
    <w:rsid w:val="00181872"/>
    <w:rsid w:val="0018188C"/>
    <w:rsid w:val="00183195"/>
    <w:rsid w:val="001835E0"/>
    <w:rsid w:val="001842D0"/>
    <w:rsid w:val="00184883"/>
    <w:rsid w:val="00184C81"/>
    <w:rsid w:val="00184E3A"/>
    <w:rsid w:val="00184F58"/>
    <w:rsid w:val="00185278"/>
    <w:rsid w:val="00185C66"/>
    <w:rsid w:val="00186ADC"/>
    <w:rsid w:val="0018757C"/>
    <w:rsid w:val="00187E2B"/>
    <w:rsid w:val="001901ED"/>
    <w:rsid w:val="00192047"/>
    <w:rsid w:val="00192312"/>
    <w:rsid w:val="00192A99"/>
    <w:rsid w:val="00193D84"/>
    <w:rsid w:val="00194442"/>
    <w:rsid w:val="00194CBD"/>
    <w:rsid w:val="00195941"/>
    <w:rsid w:val="00195ABF"/>
    <w:rsid w:val="001970B1"/>
    <w:rsid w:val="001A12BF"/>
    <w:rsid w:val="001A22A3"/>
    <w:rsid w:val="001A2E30"/>
    <w:rsid w:val="001A2E92"/>
    <w:rsid w:val="001A3F9B"/>
    <w:rsid w:val="001A53CE"/>
    <w:rsid w:val="001A5985"/>
    <w:rsid w:val="001A5A11"/>
    <w:rsid w:val="001A6280"/>
    <w:rsid w:val="001A6415"/>
    <w:rsid w:val="001A6558"/>
    <w:rsid w:val="001A7686"/>
    <w:rsid w:val="001A78E9"/>
    <w:rsid w:val="001B04D1"/>
    <w:rsid w:val="001B17AF"/>
    <w:rsid w:val="001B3AC4"/>
    <w:rsid w:val="001B4195"/>
    <w:rsid w:val="001B4364"/>
    <w:rsid w:val="001B4E4A"/>
    <w:rsid w:val="001B66EA"/>
    <w:rsid w:val="001B7397"/>
    <w:rsid w:val="001C02BE"/>
    <w:rsid w:val="001C0B82"/>
    <w:rsid w:val="001C1719"/>
    <w:rsid w:val="001C266D"/>
    <w:rsid w:val="001C3169"/>
    <w:rsid w:val="001C3B15"/>
    <w:rsid w:val="001C4764"/>
    <w:rsid w:val="001C5432"/>
    <w:rsid w:val="001C5857"/>
    <w:rsid w:val="001C5867"/>
    <w:rsid w:val="001C5A73"/>
    <w:rsid w:val="001C5CDA"/>
    <w:rsid w:val="001C60C2"/>
    <w:rsid w:val="001C68A3"/>
    <w:rsid w:val="001C7524"/>
    <w:rsid w:val="001D0424"/>
    <w:rsid w:val="001D0C30"/>
    <w:rsid w:val="001D1A44"/>
    <w:rsid w:val="001D1E3A"/>
    <w:rsid w:val="001D2705"/>
    <w:rsid w:val="001D2A86"/>
    <w:rsid w:val="001D2E77"/>
    <w:rsid w:val="001D4630"/>
    <w:rsid w:val="001D6C5E"/>
    <w:rsid w:val="001D7662"/>
    <w:rsid w:val="001E0124"/>
    <w:rsid w:val="001E087B"/>
    <w:rsid w:val="001E173F"/>
    <w:rsid w:val="001E232F"/>
    <w:rsid w:val="001E2529"/>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20B"/>
    <w:rsid w:val="001F29B6"/>
    <w:rsid w:val="001F2F7A"/>
    <w:rsid w:val="001F3020"/>
    <w:rsid w:val="001F4217"/>
    <w:rsid w:val="001F5673"/>
    <w:rsid w:val="001F74FE"/>
    <w:rsid w:val="001F76CD"/>
    <w:rsid w:val="00201B88"/>
    <w:rsid w:val="00202FF2"/>
    <w:rsid w:val="00202FF9"/>
    <w:rsid w:val="00203197"/>
    <w:rsid w:val="002035EC"/>
    <w:rsid w:val="00204BFA"/>
    <w:rsid w:val="002050D9"/>
    <w:rsid w:val="0020516A"/>
    <w:rsid w:val="002060A7"/>
    <w:rsid w:val="00206415"/>
    <w:rsid w:val="00207F54"/>
    <w:rsid w:val="00211972"/>
    <w:rsid w:val="0021213C"/>
    <w:rsid w:val="00213C44"/>
    <w:rsid w:val="002141ED"/>
    <w:rsid w:val="00214597"/>
    <w:rsid w:val="002148A0"/>
    <w:rsid w:val="00214A10"/>
    <w:rsid w:val="00215487"/>
    <w:rsid w:val="00215E28"/>
    <w:rsid w:val="00215EF9"/>
    <w:rsid w:val="0021717D"/>
    <w:rsid w:val="0021763A"/>
    <w:rsid w:val="002209D4"/>
    <w:rsid w:val="00220B44"/>
    <w:rsid w:val="00220E43"/>
    <w:rsid w:val="0022113F"/>
    <w:rsid w:val="002214C4"/>
    <w:rsid w:val="002218D5"/>
    <w:rsid w:val="0022235C"/>
    <w:rsid w:val="002227DB"/>
    <w:rsid w:val="00222995"/>
    <w:rsid w:val="00223D84"/>
    <w:rsid w:val="00223EF6"/>
    <w:rsid w:val="00225763"/>
    <w:rsid w:val="002258A4"/>
    <w:rsid w:val="002259EF"/>
    <w:rsid w:val="0022619C"/>
    <w:rsid w:val="00226ACE"/>
    <w:rsid w:val="00230FBE"/>
    <w:rsid w:val="00230FDA"/>
    <w:rsid w:val="00231390"/>
    <w:rsid w:val="00231B16"/>
    <w:rsid w:val="002323F2"/>
    <w:rsid w:val="00232458"/>
    <w:rsid w:val="00232C58"/>
    <w:rsid w:val="0023333B"/>
    <w:rsid w:val="002337B1"/>
    <w:rsid w:val="00234D1C"/>
    <w:rsid w:val="00235C98"/>
    <w:rsid w:val="0023686F"/>
    <w:rsid w:val="002375AA"/>
    <w:rsid w:val="00237645"/>
    <w:rsid w:val="00241514"/>
    <w:rsid w:val="00241EDB"/>
    <w:rsid w:val="00243AE0"/>
    <w:rsid w:val="002458F8"/>
    <w:rsid w:val="00247F30"/>
    <w:rsid w:val="0025036A"/>
    <w:rsid w:val="002506E4"/>
    <w:rsid w:val="00250C2F"/>
    <w:rsid w:val="00250EBD"/>
    <w:rsid w:val="00250F39"/>
    <w:rsid w:val="002517EE"/>
    <w:rsid w:val="00251834"/>
    <w:rsid w:val="00251F89"/>
    <w:rsid w:val="002522B5"/>
    <w:rsid w:val="002522E3"/>
    <w:rsid w:val="002526CC"/>
    <w:rsid w:val="00252A54"/>
    <w:rsid w:val="00252F1C"/>
    <w:rsid w:val="002531F8"/>
    <w:rsid w:val="00253394"/>
    <w:rsid w:val="002536E4"/>
    <w:rsid w:val="0025622F"/>
    <w:rsid w:val="0025631F"/>
    <w:rsid w:val="0025671E"/>
    <w:rsid w:val="00256FC4"/>
    <w:rsid w:val="002576D9"/>
    <w:rsid w:val="00257BE4"/>
    <w:rsid w:val="002604F6"/>
    <w:rsid w:val="00260FFD"/>
    <w:rsid w:val="00262561"/>
    <w:rsid w:val="00262AC3"/>
    <w:rsid w:val="00262FFA"/>
    <w:rsid w:val="0026322E"/>
    <w:rsid w:val="00263A25"/>
    <w:rsid w:val="00263D15"/>
    <w:rsid w:val="0026460A"/>
    <w:rsid w:val="002648C1"/>
    <w:rsid w:val="00264EE3"/>
    <w:rsid w:val="002654ED"/>
    <w:rsid w:val="00266073"/>
    <w:rsid w:val="002661CA"/>
    <w:rsid w:val="002671B2"/>
    <w:rsid w:val="00267FCC"/>
    <w:rsid w:val="0027095F"/>
    <w:rsid w:val="00271C30"/>
    <w:rsid w:val="00271C57"/>
    <w:rsid w:val="002734A5"/>
    <w:rsid w:val="00273D72"/>
    <w:rsid w:val="00274A85"/>
    <w:rsid w:val="00274AA8"/>
    <w:rsid w:val="00275243"/>
    <w:rsid w:val="00275321"/>
    <w:rsid w:val="00275582"/>
    <w:rsid w:val="00275910"/>
    <w:rsid w:val="00277631"/>
    <w:rsid w:val="00277E62"/>
    <w:rsid w:val="00277FA5"/>
    <w:rsid w:val="002806EF"/>
    <w:rsid w:val="00280C82"/>
    <w:rsid w:val="00280E77"/>
    <w:rsid w:val="0028111D"/>
    <w:rsid w:val="0028135C"/>
    <w:rsid w:val="00281F8E"/>
    <w:rsid w:val="002823FD"/>
    <w:rsid w:val="00282D1A"/>
    <w:rsid w:val="00282FF5"/>
    <w:rsid w:val="00283489"/>
    <w:rsid w:val="00283FA2"/>
    <w:rsid w:val="002843E6"/>
    <w:rsid w:val="00284B21"/>
    <w:rsid w:val="00284DAE"/>
    <w:rsid w:val="00285138"/>
    <w:rsid w:val="00285563"/>
    <w:rsid w:val="00285A8F"/>
    <w:rsid w:val="0028648B"/>
    <w:rsid w:val="0028666C"/>
    <w:rsid w:val="00286C1B"/>
    <w:rsid w:val="0029031A"/>
    <w:rsid w:val="002904DE"/>
    <w:rsid w:val="00290A89"/>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BB9"/>
    <w:rsid w:val="002A3DBB"/>
    <w:rsid w:val="002A40B4"/>
    <w:rsid w:val="002A5338"/>
    <w:rsid w:val="002A57BE"/>
    <w:rsid w:val="002A5850"/>
    <w:rsid w:val="002A6377"/>
    <w:rsid w:val="002A6CBA"/>
    <w:rsid w:val="002A73E8"/>
    <w:rsid w:val="002A7A0C"/>
    <w:rsid w:val="002A7AFB"/>
    <w:rsid w:val="002B05F3"/>
    <w:rsid w:val="002B11F7"/>
    <w:rsid w:val="002B1AEE"/>
    <w:rsid w:val="002B27B7"/>
    <w:rsid w:val="002B2E66"/>
    <w:rsid w:val="002B38EA"/>
    <w:rsid w:val="002B3E7C"/>
    <w:rsid w:val="002B42F4"/>
    <w:rsid w:val="002B4AA8"/>
    <w:rsid w:val="002B541B"/>
    <w:rsid w:val="002B6FB2"/>
    <w:rsid w:val="002B718D"/>
    <w:rsid w:val="002B777E"/>
    <w:rsid w:val="002B7AFD"/>
    <w:rsid w:val="002C0DBE"/>
    <w:rsid w:val="002C0EBB"/>
    <w:rsid w:val="002C1BD4"/>
    <w:rsid w:val="002C26C6"/>
    <w:rsid w:val="002C3812"/>
    <w:rsid w:val="002C4286"/>
    <w:rsid w:val="002C45E1"/>
    <w:rsid w:val="002C48B9"/>
    <w:rsid w:val="002C6FC9"/>
    <w:rsid w:val="002C6FD0"/>
    <w:rsid w:val="002C76CA"/>
    <w:rsid w:val="002D0081"/>
    <w:rsid w:val="002D1B77"/>
    <w:rsid w:val="002D1B99"/>
    <w:rsid w:val="002D2F34"/>
    <w:rsid w:val="002D36EF"/>
    <w:rsid w:val="002D3CB4"/>
    <w:rsid w:val="002D43CB"/>
    <w:rsid w:val="002D5292"/>
    <w:rsid w:val="002D5866"/>
    <w:rsid w:val="002D5F05"/>
    <w:rsid w:val="002D5FE8"/>
    <w:rsid w:val="002D6370"/>
    <w:rsid w:val="002D6468"/>
    <w:rsid w:val="002D77BA"/>
    <w:rsid w:val="002E02C6"/>
    <w:rsid w:val="002E036C"/>
    <w:rsid w:val="002E03C4"/>
    <w:rsid w:val="002E12EC"/>
    <w:rsid w:val="002E1302"/>
    <w:rsid w:val="002E2B96"/>
    <w:rsid w:val="002E3CEE"/>
    <w:rsid w:val="002E3E79"/>
    <w:rsid w:val="002E43AD"/>
    <w:rsid w:val="002E4A50"/>
    <w:rsid w:val="002E4C46"/>
    <w:rsid w:val="002E6172"/>
    <w:rsid w:val="002E6BEF"/>
    <w:rsid w:val="002E7B94"/>
    <w:rsid w:val="002E7C7F"/>
    <w:rsid w:val="002F012F"/>
    <w:rsid w:val="002F057D"/>
    <w:rsid w:val="002F1498"/>
    <w:rsid w:val="002F1E66"/>
    <w:rsid w:val="002F2911"/>
    <w:rsid w:val="002F29C5"/>
    <w:rsid w:val="002F2A0A"/>
    <w:rsid w:val="002F2ED5"/>
    <w:rsid w:val="002F3BB8"/>
    <w:rsid w:val="002F420C"/>
    <w:rsid w:val="002F4A96"/>
    <w:rsid w:val="002F4E82"/>
    <w:rsid w:val="002F4FF5"/>
    <w:rsid w:val="002F5CED"/>
    <w:rsid w:val="002F63F3"/>
    <w:rsid w:val="002F6862"/>
    <w:rsid w:val="002F6E3A"/>
    <w:rsid w:val="002F739A"/>
    <w:rsid w:val="00300D3A"/>
    <w:rsid w:val="003012E2"/>
    <w:rsid w:val="00301C03"/>
    <w:rsid w:val="00301FB7"/>
    <w:rsid w:val="00303283"/>
    <w:rsid w:val="00303342"/>
    <w:rsid w:val="003038A9"/>
    <w:rsid w:val="00304729"/>
    <w:rsid w:val="00304CD9"/>
    <w:rsid w:val="003054B2"/>
    <w:rsid w:val="00305E40"/>
    <w:rsid w:val="00306266"/>
    <w:rsid w:val="00307B1C"/>
    <w:rsid w:val="00307BE3"/>
    <w:rsid w:val="00310689"/>
    <w:rsid w:val="003107FB"/>
    <w:rsid w:val="003109B0"/>
    <w:rsid w:val="00310DF9"/>
    <w:rsid w:val="003111CD"/>
    <w:rsid w:val="003123B6"/>
    <w:rsid w:val="00312479"/>
    <w:rsid w:val="00312E71"/>
    <w:rsid w:val="003137ED"/>
    <w:rsid w:val="003142EF"/>
    <w:rsid w:val="003142F4"/>
    <w:rsid w:val="00315136"/>
    <w:rsid w:val="003178FC"/>
    <w:rsid w:val="00320304"/>
    <w:rsid w:val="0032067D"/>
    <w:rsid w:val="00320D13"/>
    <w:rsid w:val="00320D44"/>
    <w:rsid w:val="00322443"/>
    <w:rsid w:val="00323969"/>
    <w:rsid w:val="00323C37"/>
    <w:rsid w:val="0032431D"/>
    <w:rsid w:val="00324979"/>
    <w:rsid w:val="00324D5D"/>
    <w:rsid w:val="00325ED9"/>
    <w:rsid w:val="003260F1"/>
    <w:rsid w:val="00326706"/>
    <w:rsid w:val="003267F2"/>
    <w:rsid w:val="00326C67"/>
    <w:rsid w:val="00327713"/>
    <w:rsid w:val="003279FF"/>
    <w:rsid w:val="00327BB2"/>
    <w:rsid w:val="0033099E"/>
    <w:rsid w:val="0033099F"/>
    <w:rsid w:val="0033122B"/>
    <w:rsid w:val="00332260"/>
    <w:rsid w:val="00332940"/>
    <w:rsid w:val="00332F56"/>
    <w:rsid w:val="0033449D"/>
    <w:rsid w:val="00334B22"/>
    <w:rsid w:val="00335370"/>
    <w:rsid w:val="0033537E"/>
    <w:rsid w:val="00335C37"/>
    <w:rsid w:val="003363A8"/>
    <w:rsid w:val="0033676C"/>
    <w:rsid w:val="00337175"/>
    <w:rsid w:val="0033778E"/>
    <w:rsid w:val="00337A47"/>
    <w:rsid w:val="003405DF"/>
    <w:rsid w:val="00341331"/>
    <w:rsid w:val="003417E3"/>
    <w:rsid w:val="00342013"/>
    <w:rsid w:val="00342785"/>
    <w:rsid w:val="003428CC"/>
    <w:rsid w:val="00342AF1"/>
    <w:rsid w:val="00343262"/>
    <w:rsid w:val="003433C6"/>
    <w:rsid w:val="00343453"/>
    <w:rsid w:val="00343570"/>
    <w:rsid w:val="003439EE"/>
    <w:rsid w:val="0034443B"/>
    <w:rsid w:val="0034587F"/>
    <w:rsid w:val="00346327"/>
    <w:rsid w:val="00346671"/>
    <w:rsid w:val="003467D8"/>
    <w:rsid w:val="00346C9D"/>
    <w:rsid w:val="00346D3C"/>
    <w:rsid w:val="00346D4B"/>
    <w:rsid w:val="003470E4"/>
    <w:rsid w:val="0035018B"/>
    <w:rsid w:val="00350B76"/>
    <w:rsid w:val="00351345"/>
    <w:rsid w:val="0035178A"/>
    <w:rsid w:val="0035213E"/>
    <w:rsid w:val="00354520"/>
    <w:rsid w:val="00354F95"/>
    <w:rsid w:val="0035533C"/>
    <w:rsid w:val="003559F2"/>
    <w:rsid w:val="003560D7"/>
    <w:rsid w:val="0035611A"/>
    <w:rsid w:val="00356A04"/>
    <w:rsid w:val="00356F59"/>
    <w:rsid w:val="00360387"/>
    <w:rsid w:val="003604E1"/>
    <w:rsid w:val="00360C8C"/>
    <w:rsid w:val="00361126"/>
    <w:rsid w:val="0036130F"/>
    <w:rsid w:val="00361641"/>
    <w:rsid w:val="003616E9"/>
    <w:rsid w:val="00363160"/>
    <w:rsid w:val="00364129"/>
    <w:rsid w:val="0036460C"/>
    <w:rsid w:val="00364916"/>
    <w:rsid w:val="00365581"/>
    <w:rsid w:val="00365857"/>
    <w:rsid w:val="00365AD7"/>
    <w:rsid w:val="00367C0F"/>
    <w:rsid w:val="0037067A"/>
    <w:rsid w:val="003718DD"/>
    <w:rsid w:val="0037190A"/>
    <w:rsid w:val="00371A47"/>
    <w:rsid w:val="00372045"/>
    <w:rsid w:val="00372528"/>
    <w:rsid w:val="003725B9"/>
    <w:rsid w:val="00372DC4"/>
    <w:rsid w:val="00373110"/>
    <w:rsid w:val="003733E0"/>
    <w:rsid w:val="003737EA"/>
    <w:rsid w:val="00373AC0"/>
    <w:rsid w:val="003745DC"/>
    <w:rsid w:val="00375482"/>
    <w:rsid w:val="003759B8"/>
    <w:rsid w:val="00375B5E"/>
    <w:rsid w:val="003800D1"/>
    <w:rsid w:val="0038053E"/>
    <w:rsid w:val="003805A1"/>
    <w:rsid w:val="00380610"/>
    <w:rsid w:val="00381D07"/>
    <w:rsid w:val="00382855"/>
    <w:rsid w:val="00382B75"/>
    <w:rsid w:val="00382DD8"/>
    <w:rsid w:val="003843DE"/>
    <w:rsid w:val="00384CC0"/>
    <w:rsid w:val="00385105"/>
    <w:rsid w:val="00385371"/>
    <w:rsid w:val="00385D66"/>
    <w:rsid w:val="00386408"/>
    <w:rsid w:val="00386B8D"/>
    <w:rsid w:val="00386DC7"/>
    <w:rsid w:val="00387065"/>
    <w:rsid w:val="00387246"/>
    <w:rsid w:val="0039095B"/>
    <w:rsid w:val="00391385"/>
    <w:rsid w:val="0039154D"/>
    <w:rsid w:val="00392F8B"/>
    <w:rsid w:val="0039321A"/>
    <w:rsid w:val="00393436"/>
    <w:rsid w:val="00393521"/>
    <w:rsid w:val="003949F0"/>
    <w:rsid w:val="003954E5"/>
    <w:rsid w:val="0039563A"/>
    <w:rsid w:val="003962B7"/>
    <w:rsid w:val="00396409"/>
    <w:rsid w:val="0039698A"/>
    <w:rsid w:val="00396F8F"/>
    <w:rsid w:val="003975E5"/>
    <w:rsid w:val="00397958"/>
    <w:rsid w:val="003A069E"/>
    <w:rsid w:val="003A175D"/>
    <w:rsid w:val="003A1BAC"/>
    <w:rsid w:val="003A1E21"/>
    <w:rsid w:val="003A239B"/>
    <w:rsid w:val="003A31B0"/>
    <w:rsid w:val="003A3756"/>
    <w:rsid w:val="003A427D"/>
    <w:rsid w:val="003A42F1"/>
    <w:rsid w:val="003A4F9D"/>
    <w:rsid w:val="003A523D"/>
    <w:rsid w:val="003A5411"/>
    <w:rsid w:val="003A5753"/>
    <w:rsid w:val="003A5856"/>
    <w:rsid w:val="003A58F1"/>
    <w:rsid w:val="003A6E31"/>
    <w:rsid w:val="003A74E4"/>
    <w:rsid w:val="003A7608"/>
    <w:rsid w:val="003B021B"/>
    <w:rsid w:val="003B0291"/>
    <w:rsid w:val="003B0A39"/>
    <w:rsid w:val="003B0E09"/>
    <w:rsid w:val="003B1BBF"/>
    <w:rsid w:val="003B2250"/>
    <w:rsid w:val="003B2CE9"/>
    <w:rsid w:val="003B301B"/>
    <w:rsid w:val="003B33D0"/>
    <w:rsid w:val="003B3B14"/>
    <w:rsid w:val="003B3D5F"/>
    <w:rsid w:val="003B3F68"/>
    <w:rsid w:val="003B423D"/>
    <w:rsid w:val="003B44E1"/>
    <w:rsid w:val="003B5279"/>
    <w:rsid w:val="003B52E8"/>
    <w:rsid w:val="003B56A6"/>
    <w:rsid w:val="003B6660"/>
    <w:rsid w:val="003B6789"/>
    <w:rsid w:val="003C0554"/>
    <w:rsid w:val="003C0B7E"/>
    <w:rsid w:val="003C1538"/>
    <w:rsid w:val="003C1870"/>
    <w:rsid w:val="003C1B3E"/>
    <w:rsid w:val="003C1E2D"/>
    <w:rsid w:val="003C1F1A"/>
    <w:rsid w:val="003C215E"/>
    <w:rsid w:val="003C3DEC"/>
    <w:rsid w:val="003C413C"/>
    <w:rsid w:val="003C4C14"/>
    <w:rsid w:val="003C4D84"/>
    <w:rsid w:val="003C4D91"/>
    <w:rsid w:val="003C6AC8"/>
    <w:rsid w:val="003C71D6"/>
    <w:rsid w:val="003C78DB"/>
    <w:rsid w:val="003C7E74"/>
    <w:rsid w:val="003D121B"/>
    <w:rsid w:val="003D1486"/>
    <w:rsid w:val="003D1BE6"/>
    <w:rsid w:val="003D2B90"/>
    <w:rsid w:val="003D2D3D"/>
    <w:rsid w:val="003D38E5"/>
    <w:rsid w:val="003D3D11"/>
    <w:rsid w:val="003D403D"/>
    <w:rsid w:val="003D4CD5"/>
    <w:rsid w:val="003D52D0"/>
    <w:rsid w:val="003D55E0"/>
    <w:rsid w:val="003D5A5A"/>
    <w:rsid w:val="003D5B2F"/>
    <w:rsid w:val="003D5D99"/>
    <w:rsid w:val="003D5DBF"/>
    <w:rsid w:val="003D5E4B"/>
    <w:rsid w:val="003D5F97"/>
    <w:rsid w:val="003D63AD"/>
    <w:rsid w:val="003D6B1A"/>
    <w:rsid w:val="003D7B78"/>
    <w:rsid w:val="003E15C3"/>
    <w:rsid w:val="003E2AC8"/>
    <w:rsid w:val="003E3AF4"/>
    <w:rsid w:val="003E44A8"/>
    <w:rsid w:val="003E44AE"/>
    <w:rsid w:val="003E4A95"/>
    <w:rsid w:val="003E4F33"/>
    <w:rsid w:val="003E543F"/>
    <w:rsid w:val="003E54BE"/>
    <w:rsid w:val="003E5866"/>
    <w:rsid w:val="003E5949"/>
    <w:rsid w:val="003E5F83"/>
    <w:rsid w:val="003E6702"/>
    <w:rsid w:val="003E6ED4"/>
    <w:rsid w:val="003F0427"/>
    <w:rsid w:val="003F0898"/>
    <w:rsid w:val="003F1787"/>
    <w:rsid w:val="003F1792"/>
    <w:rsid w:val="003F1800"/>
    <w:rsid w:val="003F1DAC"/>
    <w:rsid w:val="003F21B4"/>
    <w:rsid w:val="003F2717"/>
    <w:rsid w:val="003F3686"/>
    <w:rsid w:val="003F3866"/>
    <w:rsid w:val="003F4154"/>
    <w:rsid w:val="003F48AF"/>
    <w:rsid w:val="003F5842"/>
    <w:rsid w:val="003F5F72"/>
    <w:rsid w:val="003F61E1"/>
    <w:rsid w:val="003F670A"/>
    <w:rsid w:val="003F6E19"/>
    <w:rsid w:val="003F7FD1"/>
    <w:rsid w:val="00400849"/>
    <w:rsid w:val="004008DD"/>
    <w:rsid w:val="0040132D"/>
    <w:rsid w:val="0040153C"/>
    <w:rsid w:val="00403472"/>
    <w:rsid w:val="004041C6"/>
    <w:rsid w:val="00404243"/>
    <w:rsid w:val="004043B6"/>
    <w:rsid w:val="0040485F"/>
    <w:rsid w:val="00404B58"/>
    <w:rsid w:val="00404C8F"/>
    <w:rsid w:val="00404CB5"/>
    <w:rsid w:val="00405034"/>
    <w:rsid w:val="00405668"/>
    <w:rsid w:val="004057A2"/>
    <w:rsid w:val="00405D84"/>
    <w:rsid w:val="00406193"/>
    <w:rsid w:val="00406827"/>
    <w:rsid w:val="00406C24"/>
    <w:rsid w:val="00406EDE"/>
    <w:rsid w:val="004072F1"/>
    <w:rsid w:val="004103AD"/>
    <w:rsid w:val="0041056D"/>
    <w:rsid w:val="004105E0"/>
    <w:rsid w:val="00410D90"/>
    <w:rsid w:val="00411648"/>
    <w:rsid w:val="004116A8"/>
    <w:rsid w:val="00411FD1"/>
    <w:rsid w:val="00412281"/>
    <w:rsid w:val="00412BC7"/>
    <w:rsid w:val="0041424B"/>
    <w:rsid w:val="00414586"/>
    <w:rsid w:val="004146C8"/>
    <w:rsid w:val="0041596E"/>
    <w:rsid w:val="00415E10"/>
    <w:rsid w:val="004160F3"/>
    <w:rsid w:val="00416360"/>
    <w:rsid w:val="00416691"/>
    <w:rsid w:val="00417322"/>
    <w:rsid w:val="00420670"/>
    <w:rsid w:val="00422250"/>
    <w:rsid w:val="00423CF1"/>
    <w:rsid w:val="00423E08"/>
    <w:rsid w:val="00424B5A"/>
    <w:rsid w:val="00425912"/>
    <w:rsid w:val="00426A0C"/>
    <w:rsid w:val="00426A67"/>
    <w:rsid w:val="00426AAD"/>
    <w:rsid w:val="00426BFC"/>
    <w:rsid w:val="00427C5E"/>
    <w:rsid w:val="00427D29"/>
    <w:rsid w:val="00430581"/>
    <w:rsid w:val="0043067D"/>
    <w:rsid w:val="00430C60"/>
    <w:rsid w:val="00430D46"/>
    <w:rsid w:val="00430EBC"/>
    <w:rsid w:val="00430F77"/>
    <w:rsid w:val="00431337"/>
    <w:rsid w:val="00431375"/>
    <w:rsid w:val="00431563"/>
    <w:rsid w:val="00432394"/>
    <w:rsid w:val="004324B1"/>
    <w:rsid w:val="0043252F"/>
    <w:rsid w:val="00432749"/>
    <w:rsid w:val="00432A33"/>
    <w:rsid w:val="00432A35"/>
    <w:rsid w:val="00432A66"/>
    <w:rsid w:val="00433B7E"/>
    <w:rsid w:val="00433F14"/>
    <w:rsid w:val="004342E2"/>
    <w:rsid w:val="00434FFE"/>
    <w:rsid w:val="00435801"/>
    <w:rsid w:val="0043588F"/>
    <w:rsid w:val="00436A7A"/>
    <w:rsid w:val="00436D90"/>
    <w:rsid w:val="00437D63"/>
    <w:rsid w:val="00440CA4"/>
    <w:rsid w:val="004414BB"/>
    <w:rsid w:val="004429C9"/>
    <w:rsid w:val="004429E5"/>
    <w:rsid w:val="00443057"/>
    <w:rsid w:val="004438FB"/>
    <w:rsid w:val="00443C58"/>
    <w:rsid w:val="00443D9B"/>
    <w:rsid w:val="00444350"/>
    <w:rsid w:val="00446387"/>
    <w:rsid w:val="0044690C"/>
    <w:rsid w:val="00446DFD"/>
    <w:rsid w:val="00447209"/>
    <w:rsid w:val="00447270"/>
    <w:rsid w:val="00447397"/>
    <w:rsid w:val="0044747D"/>
    <w:rsid w:val="00450B5A"/>
    <w:rsid w:val="00450D60"/>
    <w:rsid w:val="00451805"/>
    <w:rsid w:val="00452BB5"/>
    <w:rsid w:val="00453E83"/>
    <w:rsid w:val="00453F68"/>
    <w:rsid w:val="00454793"/>
    <w:rsid w:val="00454862"/>
    <w:rsid w:val="00454D34"/>
    <w:rsid w:val="00455222"/>
    <w:rsid w:val="0045678B"/>
    <w:rsid w:val="00461249"/>
    <w:rsid w:val="00461293"/>
    <w:rsid w:val="004617A5"/>
    <w:rsid w:val="00461ADA"/>
    <w:rsid w:val="00462506"/>
    <w:rsid w:val="0046382A"/>
    <w:rsid w:val="004648AC"/>
    <w:rsid w:val="00465A5A"/>
    <w:rsid w:val="00466FD4"/>
    <w:rsid w:val="0046799C"/>
    <w:rsid w:val="00467EFC"/>
    <w:rsid w:val="004702AD"/>
    <w:rsid w:val="004730B2"/>
    <w:rsid w:val="00473D34"/>
    <w:rsid w:val="00475827"/>
    <w:rsid w:val="00475D76"/>
    <w:rsid w:val="00475F0C"/>
    <w:rsid w:val="00477E25"/>
    <w:rsid w:val="00480E79"/>
    <w:rsid w:val="00480FAF"/>
    <w:rsid w:val="004815C7"/>
    <w:rsid w:val="00481841"/>
    <w:rsid w:val="0048215F"/>
    <w:rsid w:val="004826F4"/>
    <w:rsid w:val="00483281"/>
    <w:rsid w:val="00483A93"/>
    <w:rsid w:val="00483CFE"/>
    <w:rsid w:val="0048442F"/>
    <w:rsid w:val="004857EE"/>
    <w:rsid w:val="00485C85"/>
    <w:rsid w:val="0048624C"/>
    <w:rsid w:val="00486B79"/>
    <w:rsid w:val="00490914"/>
    <w:rsid w:val="004909C6"/>
    <w:rsid w:val="00491231"/>
    <w:rsid w:val="00491294"/>
    <w:rsid w:val="00491D93"/>
    <w:rsid w:val="00492278"/>
    <w:rsid w:val="00492F17"/>
    <w:rsid w:val="00493694"/>
    <w:rsid w:val="00493DD9"/>
    <w:rsid w:val="004945AE"/>
    <w:rsid w:val="0049487D"/>
    <w:rsid w:val="0049531C"/>
    <w:rsid w:val="00495864"/>
    <w:rsid w:val="00496227"/>
    <w:rsid w:val="00496553"/>
    <w:rsid w:val="00497930"/>
    <w:rsid w:val="004A00AC"/>
    <w:rsid w:val="004A1866"/>
    <w:rsid w:val="004A18E2"/>
    <w:rsid w:val="004A29A4"/>
    <w:rsid w:val="004A2D5B"/>
    <w:rsid w:val="004A2F5F"/>
    <w:rsid w:val="004A3278"/>
    <w:rsid w:val="004A3F4F"/>
    <w:rsid w:val="004A4345"/>
    <w:rsid w:val="004A45F9"/>
    <w:rsid w:val="004A5159"/>
    <w:rsid w:val="004A53BC"/>
    <w:rsid w:val="004A54C0"/>
    <w:rsid w:val="004A5794"/>
    <w:rsid w:val="004A594D"/>
    <w:rsid w:val="004A5CB2"/>
    <w:rsid w:val="004A6FA9"/>
    <w:rsid w:val="004B0448"/>
    <w:rsid w:val="004B147C"/>
    <w:rsid w:val="004B2B69"/>
    <w:rsid w:val="004B310F"/>
    <w:rsid w:val="004B325B"/>
    <w:rsid w:val="004B3882"/>
    <w:rsid w:val="004B4322"/>
    <w:rsid w:val="004B4BC9"/>
    <w:rsid w:val="004B4D93"/>
    <w:rsid w:val="004B5C1F"/>
    <w:rsid w:val="004B62E9"/>
    <w:rsid w:val="004B648A"/>
    <w:rsid w:val="004B6B00"/>
    <w:rsid w:val="004C0C15"/>
    <w:rsid w:val="004C0E7F"/>
    <w:rsid w:val="004C1327"/>
    <w:rsid w:val="004C2C49"/>
    <w:rsid w:val="004C322F"/>
    <w:rsid w:val="004C3A62"/>
    <w:rsid w:val="004C3C00"/>
    <w:rsid w:val="004C3E9A"/>
    <w:rsid w:val="004C46B5"/>
    <w:rsid w:val="004C561F"/>
    <w:rsid w:val="004C64FC"/>
    <w:rsid w:val="004C7346"/>
    <w:rsid w:val="004C7EFC"/>
    <w:rsid w:val="004D0126"/>
    <w:rsid w:val="004D031A"/>
    <w:rsid w:val="004D0A44"/>
    <w:rsid w:val="004D0CDB"/>
    <w:rsid w:val="004D0EC5"/>
    <w:rsid w:val="004D0F5D"/>
    <w:rsid w:val="004D1096"/>
    <w:rsid w:val="004D1B2B"/>
    <w:rsid w:val="004D1DC7"/>
    <w:rsid w:val="004D218B"/>
    <w:rsid w:val="004D22E0"/>
    <w:rsid w:val="004D232E"/>
    <w:rsid w:val="004D3FD8"/>
    <w:rsid w:val="004D4483"/>
    <w:rsid w:val="004D4B55"/>
    <w:rsid w:val="004D4CB1"/>
    <w:rsid w:val="004D4CFD"/>
    <w:rsid w:val="004D5410"/>
    <w:rsid w:val="004D5613"/>
    <w:rsid w:val="004D6484"/>
    <w:rsid w:val="004D678D"/>
    <w:rsid w:val="004D6BB3"/>
    <w:rsid w:val="004D6E06"/>
    <w:rsid w:val="004E024A"/>
    <w:rsid w:val="004E096A"/>
    <w:rsid w:val="004E09AE"/>
    <w:rsid w:val="004E0E7D"/>
    <w:rsid w:val="004E110F"/>
    <w:rsid w:val="004E2C01"/>
    <w:rsid w:val="004E2F55"/>
    <w:rsid w:val="004E3AF3"/>
    <w:rsid w:val="004E4638"/>
    <w:rsid w:val="004E4F4F"/>
    <w:rsid w:val="004E5064"/>
    <w:rsid w:val="004E6ADC"/>
    <w:rsid w:val="004E711C"/>
    <w:rsid w:val="004E7828"/>
    <w:rsid w:val="004F0111"/>
    <w:rsid w:val="004F1434"/>
    <w:rsid w:val="004F1485"/>
    <w:rsid w:val="004F1532"/>
    <w:rsid w:val="004F2224"/>
    <w:rsid w:val="004F372B"/>
    <w:rsid w:val="004F418F"/>
    <w:rsid w:val="004F43D0"/>
    <w:rsid w:val="004F4999"/>
    <w:rsid w:val="004F49C1"/>
    <w:rsid w:val="004F4A94"/>
    <w:rsid w:val="004F4DD7"/>
    <w:rsid w:val="004F50F9"/>
    <w:rsid w:val="004F530B"/>
    <w:rsid w:val="004F578E"/>
    <w:rsid w:val="004F60A9"/>
    <w:rsid w:val="004F6777"/>
    <w:rsid w:val="004F7995"/>
    <w:rsid w:val="004F7F76"/>
    <w:rsid w:val="00501D75"/>
    <w:rsid w:val="005040DF"/>
    <w:rsid w:val="005047E3"/>
    <w:rsid w:val="0050522C"/>
    <w:rsid w:val="00505342"/>
    <w:rsid w:val="00505420"/>
    <w:rsid w:val="0050549B"/>
    <w:rsid w:val="005060B1"/>
    <w:rsid w:val="00506187"/>
    <w:rsid w:val="005104DA"/>
    <w:rsid w:val="00510CEB"/>
    <w:rsid w:val="00510F34"/>
    <w:rsid w:val="005116F9"/>
    <w:rsid w:val="00511A7B"/>
    <w:rsid w:val="00512C6F"/>
    <w:rsid w:val="00513C60"/>
    <w:rsid w:val="00513D89"/>
    <w:rsid w:val="00513D8C"/>
    <w:rsid w:val="005144CF"/>
    <w:rsid w:val="005145F1"/>
    <w:rsid w:val="0051518E"/>
    <w:rsid w:val="00515B53"/>
    <w:rsid w:val="0051634B"/>
    <w:rsid w:val="005168B4"/>
    <w:rsid w:val="00517AA6"/>
    <w:rsid w:val="0052014A"/>
    <w:rsid w:val="005209CC"/>
    <w:rsid w:val="00521043"/>
    <w:rsid w:val="005213DD"/>
    <w:rsid w:val="00521528"/>
    <w:rsid w:val="00521EBB"/>
    <w:rsid w:val="00521EFF"/>
    <w:rsid w:val="005229A3"/>
    <w:rsid w:val="00523D38"/>
    <w:rsid w:val="0052407B"/>
    <w:rsid w:val="005241B5"/>
    <w:rsid w:val="005243E0"/>
    <w:rsid w:val="00524A5F"/>
    <w:rsid w:val="00525479"/>
    <w:rsid w:val="005259F5"/>
    <w:rsid w:val="00525F6B"/>
    <w:rsid w:val="00526C20"/>
    <w:rsid w:val="005277EA"/>
    <w:rsid w:val="00530712"/>
    <w:rsid w:val="0053098D"/>
    <w:rsid w:val="00531DA8"/>
    <w:rsid w:val="005336A3"/>
    <w:rsid w:val="00533A62"/>
    <w:rsid w:val="005341EB"/>
    <w:rsid w:val="005341F6"/>
    <w:rsid w:val="00534693"/>
    <w:rsid w:val="00535017"/>
    <w:rsid w:val="005354AC"/>
    <w:rsid w:val="0053643E"/>
    <w:rsid w:val="0053668A"/>
    <w:rsid w:val="005402D1"/>
    <w:rsid w:val="00540314"/>
    <w:rsid w:val="00540412"/>
    <w:rsid w:val="00540452"/>
    <w:rsid w:val="00540F9B"/>
    <w:rsid w:val="00541D83"/>
    <w:rsid w:val="00542112"/>
    <w:rsid w:val="005459BE"/>
    <w:rsid w:val="00545DF1"/>
    <w:rsid w:val="005464AD"/>
    <w:rsid w:val="00546575"/>
    <w:rsid w:val="00547452"/>
    <w:rsid w:val="00547D37"/>
    <w:rsid w:val="005514E8"/>
    <w:rsid w:val="00552C77"/>
    <w:rsid w:val="0055381B"/>
    <w:rsid w:val="00553B48"/>
    <w:rsid w:val="00553F94"/>
    <w:rsid w:val="005543D8"/>
    <w:rsid w:val="005544CC"/>
    <w:rsid w:val="0055494D"/>
    <w:rsid w:val="00555025"/>
    <w:rsid w:val="005550A8"/>
    <w:rsid w:val="00555BB8"/>
    <w:rsid w:val="00556405"/>
    <w:rsid w:val="00556D1A"/>
    <w:rsid w:val="00557955"/>
    <w:rsid w:val="0055799D"/>
    <w:rsid w:val="005579BB"/>
    <w:rsid w:val="00560DA1"/>
    <w:rsid w:val="00560F58"/>
    <w:rsid w:val="00561F4C"/>
    <w:rsid w:val="00561F54"/>
    <w:rsid w:val="0056202A"/>
    <w:rsid w:val="00562322"/>
    <w:rsid w:val="00562B49"/>
    <w:rsid w:val="005639D1"/>
    <w:rsid w:val="0056446A"/>
    <w:rsid w:val="00564B26"/>
    <w:rsid w:val="0056551A"/>
    <w:rsid w:val="005658F6"/>
    <w:rsid w:val="00565BD2"/>
    <w:rsid w:val="00565C84"/>
    <w:rsid w:val="00565CAD"/>
    <w:rsid w:val="005660DC"/>
    <w:rsid w:val="005667CC"/>
    <w:rsid w:val="00566A52"/>
    <w:rsid w:val="00566D13"/>
    <w:rsid w:val="00567844"/>
    <w:rsid w:val="00567BF6"/>
    <w:rsid w:val="00567F8C"/>
    <w:rsid w:val="00567FCE"/>
    <w:rsid w:val="00570402"/>
    <w:rsid w:val="00570630"/>
    <w:rsid w:val="0057074A"/>
    <w:rsid w:val="00570D7F"/>
    <w:rsid w:val="00571343"/>
    <w:rsid w:val="00571471"/>
    <w:rsid w:val="00571F6B"/>
    <w:rsid w:val="005725CD"/>
    <w:rsid w:val="00572FC5"/>
    <w:rsid w:val="00573420"/>
    <w:rsid w:val="00574A1D"/>
    <w:rsid w:val="0057549D"/>
    <w:rsid w:val="005767EB"/>
    <w:rsid w:val="005769D6"/>
    <w:rsid w:val="0057707C"/>
    <w:rsid w:val="00577239"/>
    <w:rsid w:val="00577496"/>
    <w:rsid w:val="00581CA6"/>
    <w:rsid w:val="00584491"/>
    <w:rsid w:val="00585CB6"/>
    <w:rsid w:val="00586446"/>
    <w:rsid w:val="00587948"/>
    <w:rsid w:val="00587B17"/>
    <w:rsid w:val="00587C5E"/>
    <w:rsid w:val="0059049B"/>
    <w:rsid w:val="00590574"/>
    <w:rsid w:val="00591FA4"/>
    <w:rsid w:val="005921F5"/>
    <w:rsid w:val="005926E9"/>
    <w:rsid w:val="00592BB1"/>
    <w:rsid w:val="00592E66"/>
    <w:rsid w:val="005931AD"/>
    <w:rsid w:val="00593990"/>
    <w:rsid w:val="005949B9"/>
    <w:rsid w:val="005954B5"/>
    <w:rsid w:val="00595DAA"/>
    <w:rsid w:val="00596349"/>
    <w:rsid w:val="0059674E"/>
    <w:rsid w:val="0059699C"/>
    <w:rsid w:val="005A0182"/>
    <w:rsid w:val="005A04BA"/>
    <w:rsid w:val="005A0535"/>
    <w:rsid w:val="005A0787"/>
    <w:rsid w:val="005A0819"/>
    <w:rsid w:val="005A171C"/>
    <w:rsid w:val="005A1B88"/>
    <w:rsid w:val="005A516E"/>
    <w:rsid w:val="005A55B1"/>
    <w:rsid w:val="005A5688"/>
    <w:rsid w:val="005A60B3"/>
    <w:rsid w:val="005A63A7"/>
    <w:rsid w:val="005A6C87"/>
    <w:rsid w:val="005B1360"/>
    <w:rsid w:val="005B1FEC"/>
    <w:rsid w:val="005B2B10"/>
    <w:rsid w:val="005B359B"/>
    <w:rsid w:val="005B3730"/>
    <w:rsid w:val="005B3952"/>
    <w:rsid w:val="005B3AA3"/>
    <w:rsid w:val="005B3F0F"/>
    <w:rsid w:val="005B4270"/>
    <w:rsid w:val="005B42D5"/>
    <w:rsid w:val="005B4390"/>
    <w:rsid w:val="005B6189"/>
    <w:rsid w:val="005B7193"/>
    <w:rsid w:val="005B7243"/>
    <w:rsid w:val="005C0133"/>
    <w:rsid w:val="005C1FE2"/>
    <w:rsid w:val="005C291E"/>
    <w:rsid w:val="005C36DF"/>
    <w:rsid w:val="005C484C"/>
    <w:rsid w:val="005C4E2E"/>
    <w:rsid w:val="005C52F8"/>
    <w:rsid w:val="005C57A4"/>
    <w:rsid w:val="005C78F7"/>
    <w:rsid w:val="005C7DFC"/>
    <w:rsid w:val="005C7E69"/>
    <w:rsid w:val="005D0180"/>
    <w:rsid w:val="005D0E14"/>
    <w:rsid w:val="005D1561"/>
    <w:rsid w:val="005D1B9A"/>
    <w:rsid w:val="005D2535"/>
    <w:rsid w:val="005D336B"/>
    <w:rsid w:val="005D398D"/>
    <w:rsid w:val="005D3B53"/>
    <w:rsid w:val="005D3BF3"/>
    <w:rsid w:val="005D3E55"/>
    <w:rsid w:val="005D41AE"/>
    <w:rsid w:val="005D46A9"/>
    <w:rsid w:val="005D504C"/>
    <w:rsid w:val="005D5092"/>
    <w:rsid w:val="005D5971"/>
    <w:rsid w:val="005D6CCF"/>
    <w:rsid w:val="005D76BF"/>
    <w:rsid w:val="005D7FE0"/>
    <w:rsid w:val="005E0745"/>
    <w:rsid w:val="005E07C3"/>
    <w:rsid w:val="005E1014"/>
    <w:rsid w:val="005E13EF"/>
    <w:rsid w:val="005E1618"/>
    <w:rsid w:val="005E1958"/>
    <w:rsid w:val="005E1AB5"/>
    <w:rsid w:val="005E1B3E"/>
    <w:rsid w:val="005E29BD"/>
    <w:rsid w:val="005E2F84"/>
    <w:rsid w:val="005E4004"/>
    <w:rsid w:val="005E50F3"/>
    <w:rsid w:val="005E5529"/>
    <w:rsid w:val="005F03A0"/>
    <w:rsid w:val="005F0AFA"/>
    <w:rsid w:val="005F1A73"/>
    <w:rsid w:val="005F1AD8"/>
    <w:rsid w:val="005F1DE1"/>
    <w:rsid w:val="005F2139"/>
    <w:rsid w:val="005F29ED"/>
    <w:rsid w:val="005F2F83"/>
    <w:rsid w:val="005F4C84"/>
    <w:rsid w:val="005F6202"/>
    <w:rsid w:val="005F6A7C"/>
    <w:rsid w:val="005F704A"/>
    <w:rsid w:val="005F75E2"/>
    <w:rsid w:val="005F7C09"/>
    <w:rsid w:val="005F7C5B"/>
    <w:rsid w:val="006004E5"/>
    <w:rsid w:val="00600F7E"/>
    <w:rsid w:val="0060118C"/>
    <w:rsid w:val="006017C3"/>
    <w:rsid w:val="00603BD2"/>
    <w:rsid w:val="00603C12"/>
    <w:rsid w:val="00603F4A"/>
    <w:rsid w:val="0060444E"/>
    <w:rsid w:val="0060518B"/>
    <w:rsid w:val="00605B4E"/>
    <w:rsid w:val="0060612E"/>
    <w:rsid w:val="00606B59"/>
    <w:rsid w:val="00606DA8"/>
    <w:rsid w:val="0060752F"/>
    <w:rsid w:val="00607789"/>
    <w:rsid w:val="00607F2A"/>
    <w:rsid w:val="006101DF"/>
    <w:rsid w:val="0061088B"/>
    <w:rsid w:val="006109B0"/>
    <w:rsid w:val="00610BFD"/>
    <w:rsid w:val="00610D47"/>
    <w:rsid w:val="006123AA"/>
    <w:rsid w:val="00612AD4"/>
    <w:rsid w:val="0061374E"/>
    <w:rsid w:val="00614DC4"/>
    <w:rsid w:val="00615A20"/>
    <w:rsid w:val="00615DC2"/>
    <w:rsid w:val="00615EBB"/>
    <w:rsid w:val="00616121"/>
    <w:rsid w:val="00616186"/>
    <w:rsid w:val="00616C5B"/>
    <w:rsid w:val="00617064"/>
    <w:rsid w:val="006175C9"/>
    <w:rsid w:val="00617CAA"/>
    <w:rsid w:val="00620079"/>
    <w:rsid w:val="006228D2"/>
    <w:rsid w:val="0062292F"/>
    <w:rsid w:val="006229CE"/>
    <w:rsid w:val="00622E27"/>
    <w:rsid w:val="00623707"/>
    <w:rsid w:val="0062398F"/>
    <w:rsid w:val="0062463C"/>
    <w:rsid w:val="006246F4"/>
    <w:rsid w:val="00624771"/>
    <w:rsid w:val="00624D0C"/>
    <w:rsid w:val="00625669"/>
    <w:rsid w:val="006259C8"/>
    <w:rsid w:val="00626A0B"/>
    <w:rsid w:val="0062770E"/>
    <w:rsid w:val="00627E21"/>
    <w:rsid w:val="00631346"/>
    <w:rsid w:val="00631CE6"/>
    <w:rsid w:val="00636063"/>
    <w:rsid w:val="006362DC"/>
    <w:rsid w:val="0063691A"/>
    <w:rsid w:val="006370ED"/>
    <w:rsid w:val="006372FE"/>
    <w:rsid w:val="00637D67"/>
    <w:rsid w:val="00640457"/>
    <w:rsid w:val="00640AA8"/>
    <w:rsid w:val="00640BA3"/>
    <w:rsid w:val="006416AE"/>
    <w:rsid w:val="00641B38"/>
    <w:rsid w:val="00641BA8"/>
    <w:rsid w:val="00641F5E"/>
    <w:rsid w:val="00642472"/>
    <w:rsid w:val="006424E7"/>
    <w:rsid w:val="00642BD6"/>
    <w:rsid w:val="00643ABA"/>
    <w:rsid w:val="00643B74"/>
    <w:rsid w:val="00643DB8"/>
    <w:rsid w:val="006442C8"/>
    <w:rsid w:val="0064432F"/>
    <w:rsid w:val="00644B0F"/>
    <w:rsid w:val="00645F51"/>
    <w:rsid w:val="00645FCA"/>
    <w:rsid w:val="006468BF"/>
    <w:rsid w:val="00647B39"/>
    <w:rsid w:val="00650FAF"/>
    <w:rsid w:val="00651125"/>
    <w:rsid w:val="006513AB"/>
    <w:rsid w:val="006514A3"/>
    <w:rsid w:val="0065156B"/>
    <w:rsid w:val="006520C3"/>
    <w:rsid w:val="0065215E"/>
    <w:rsid w:val="00652236"/>
    <w:rsid w:val="006525E3"/>
    <w:rsid w:val="006542AB"/>
    <w:rsid w:val="006542FE"/>
    <w:rsid w:val="0065453D"/>
    <w:rsid w:val="0065522D"/>
    <w:rsid w:val="00655346"/>
    <w:rsid w:val="00655F8B"/>
    <w:rsid w:val="006563AD"/>
    <w:rsid w:val="00656BFC"/>
    <w:rsid w:val="00656E3A"/>
    <w:rsid w:val="00656E54"/>
    <w:rsid w:val="0065760A"/>
    <w:rsid w:val="0065767E"/>
    <w:rsid w:val="0065771E"/>
    <w:rsid w:val="00657794"/>
    <w:rsid w:val="00657C9C"/>
    <w:rsid w:val="006601C5"/>
    <w:rsid w:val="00660D4A"/>
    <w:rsid w:val="00660EAA"/>
    <w:rsid w:val="00661168"/>
    <w:rsid w:val="0066139D"/>
    <w:rsid w:val="00661685"/>
    <w:rsid w:val="006617AA"/>
    <w:rsid w:val="00661ED3"/>
    <w:rsid w:val="006623AB"/>
    <w:rsid w:val="00662B49"/>
    <w:rsid w:val="006634E9"/>
    <w:rsid w:val="00663CBB"/>
    <w:rsid w:val="00663D1C"/>
    <w:rsid w:val="00664619"/>
    <w:rsid w:val="00664623"/>
    <w:rsid w:val="006656BD"/>
    <w:rsid w:val="0066580C"/>
    <w:rsid w:val="00665E2A"/>
    <w:rsid w:val="006660D4"/>
    <w:rsid w:val="006663FE"/>
    <w:rsid w:val="006716BB"/>
    <w:rsid w:val="00671A83"/>
    <w:rsid w:val="00672935"/>
    <w:rsid w:val="00672B73"/>
    <w:rsid w:val="00673094"/>
    <w:rsid w:val="00673F01"/>
    <w:rsid w:val="00674980"/>
    <w:rsid w:val="00676BE0"/>
    <w:rsid w:val="00677112"/>
    <w:rsid w:val="0067784A"/>
    <w:rsid w:val="00677AA1"/>
    <w:rsid w:val="006802AC"/>
    <w:rsid w:val="00680325"/>
    <w:rsid w:val="00681FAF"/>
    <w:rsid w:val="00682FC9"/>
    <w:rsid w:val="006831EA"/>
    <w:rsid w:val="00683521"/>
    <w:rsid w:val="00684132"/>
    <w:rsid w:val="006844A3"/>
    <w:rsid w:val="00686132"/>
    <w:rsid w:val="006868E9"/>
    <w:rsid w:val="00686B91"/>
    <w:rsid w:val="00686ED8"/>
    <w:rsid w:val="006874C9"/>
    <w:rsid w:val="00687E38"/>
    <w:rsid w:val="006913F7"/>
    <w:rsid w:val="006924CC"/>
    <w:rsid w:val="006928DB"/>
    <w:rsid w:val="00693132"/>
    <w:rsid w:val="00693519"/>
    <w:rsid w:val="006936F9"/>
    <w:rsid w:val="00693B0A"/>
    <w:rsid w:val="006945D5"/>
    <w:rsid w:val="00694636"/>
    <w:rsid w:val="00694F07"/>
    <w:rsid w:val="00696070"/>
    <w:rsid w:val="00696288"/>
    <w:rsid w:val="00696D26"/>
    <w:rsid w:val="00697996"/>
    <w:rsid w:val="00697E2E"/>
    <w:rsid w:val="006A0401"/>
    <w:rsid w:val="006A0F43"/>
    <w:rsid w:val="006A1197"/>
    <w:rsid w:val="006A2943"/>
    <w:rsid w:val="006A2C8C"/>
    <w:rsid w:val="006A4590"/>
    <w:rsid w:val="006A476B"/>
    <w:rsid w:val="006A495A"/>
    <w:rsid w:val="006A4A4F"/>
    <w:rsid w:val="006A535D"/>
    <w:rsid w:val="006A6412"/>
    <w:rsid w:val="006A7AF0"/>
    <w:rsid w:val="006B1970"/>
    <w:rsid w:val="006B1F02"/>
    <w:rsid w:val="006B2495"/>
    <w:rsid w:val="006B3031"/>
    <w:rsid w:val="006B374E"/>
    <w:rsid w:val="006B416E"/>
    <w:rsid w:val="006B4ACA"/>
    <w:rsid w:val="006B5584"/>
    <w:rsid w:val="006B56B7"/>
    <w:rsid w:val="006B5B6F"/>
    <w:rsid w:val="006B61E2"/>
    <w:rsid w:val="006B6B00"/>
    <w:rsid w:val="006C16FF"/>
    <w:rsid w:val="006C1DC0"/>
    <w:rsid w:val="006C20F2"/>
    <w:rsid w:val="006C231D"/>
    <w:rsid w:val="006C3019"/>
    <w:rsid w:val="006C34D4"/>
    <w:rsid w:val="006C34ED"/>
    <w:rsid w:val="006C3B76"/>
    <w:rsid w:val="006C48D7"/>
    <w:rsid w:val="006C4A7E"/>
    <w:rsid w:val="006C504E"/>
    <w:rsid w:val="006C5A1A"/>
    <w:rsid w:val="006C5B1F"/>
    <w:rsid w:val="006C6F5E"/>
    <w:rsid w:val="006C773C"/>
    <w:rsid w:val="006C7DD8"/>
    <w:rsid w:val="006D01EA"/>
    <w:rsid w:val="006D0C6B"/>
    <w:rsid w:val="006D1150"/>
    <w:rsid w:val="006D1220"/>
    <w:rsid w:val="006D190E"/>
    <w:rsid w:val="006D23FD"/>
    <w:rsid w:val="006D367D"/>
    <w:rsid w:val="006D4ECC"/>
    <w:rsid w:val="006D58CB"/>
    <w:rsid w:val="006D614C"/>
    <w:rsid w:val="006D7223"/>
    <w:rsid w:val="006D7BAA"/>
    <w:rsid w:val="006D7C78"/>
    <w:rsid w:val="006E01D1"/>
    <w:rsid w:val="006E0B33"/>
    <w:rsid w:val="006E0B8A"/>
    <w:rsid w:val="006E1D51"/>
    <w:rsid w:val="006E220E"/>
    <w:rsid w:val="006E28A2"/>
    <w:rsid w:val="006E3639"/>
    <w:rsid w:val="006E4711"/>
    <w:rsid w:val="006E4A21"/>
    <w:rsid w:val="006E672B"/>
    <w:rsid w:val="006E6944"/>
    <w:rsid w:val="006E6DC4"/>
    <w:rsid w:val="006E7BA6"/>
    <w:rsid w:val="006F0517"/>
    <w:rsid w:val="006F0790"/>
    <w:rsid w:val="006F0ABB"/>
    <w:rsid w:val="006F0B53"/>
    <w:rsid w:val="006F146F"/>
    <w:rsid w:val="006F55CE"/>
    <w:rsid w:val="006F5F72"/>
    <w:rsid w:val="006F6A30"/>
    <w:rsid w:val="006F6DE2"/>
    <w:rsid w:val="006F7BF1"/>
    <w:rsid w:val="006F7DED"/>
    <w:rsid w:val="007002BC"/>
    <w:rsid w:val="00700A72"/>
    <w:rsid w:val="00700F6F"/>
    <w:rsid w:val="00700FF7"/>
    <w:rsid w:val="0070117B"/>
    <w:rsid w:val="00701960"/>
    <w:rsid w:val="0070196E"/>
    <w:rsid w:val="0070202E"/>
    <w:rsid w:val="0070224E"/>
    <w:rsid w:val="00702312"/>
    <w:rsid w:val="00705420"/>
    <w:rsid w:val="0070699E"/>
    <w:rsid w:val="00707933"/>
    <w:rsid w:val="007106EC"/>
    <w:rsid w:val="00710903"/>
    <w:rsid w:val="00710933"/>
    <w:rsid w:val="00710E77"/>
    <w:rsid w:val="00710FA7"/>
    <w:rsid w:val="007111FF"/>
    <w:rsid w:val="00712C78"/>
    <w:rsid w:val="00712DA2"/>
    <w:rsid w:val="00712EBD"/>
    <w:rsid w:val="0071388C"/>
    <w:rsid w:val="00714A68"/>
    <w:rsid w:val="00714DAA"/>
    <w:rsid w:val="0071636F"/>
    <w:rsid w:val="007167D0"/>
    <w:rsid w:val="00716FED"/>
    <w:rsid w:val="00717745"/>
    <w:rsid w:val="0071793D"/>
    <w:rsid w:val="00717AF1"/>
    <w:rsid w:val="00720316"/>
    <w:rsid w:val="00721293"/>
    <w:rsid w:val="00721B51"/>
    <w:rsid w:val="00722832"/>
    <w:rsid w:val="00723582"/>
    <w:rsid w:val="007247A3"/>
    <w:rsid w:val="00724BA8"/>
    <w:rsid w:val="007254B6"/>
    <w:rsid w:val="0072564B"/>
    <w:rsid w:val="00725FDD"/>
    <w:rsid w:val="00726347"/>
    <w:rsid w:val="00727143"/>
    <w:rsid w:val="00727659"/>
    <w:rsid w:val="00727821"/>
    <w:rsid w:val="00727E5F"/>
    <w:rsid w:val="00727F37"/>
    <w:rsid w:val="00731AE0"/>
    <w:rsid w:val="007323C0"/>
    <w:rsid w:val="00732808"/>
    <w:rsid w:val="007339B8"/>
    <w:rsid w:val="00735105"/>
    <w:rsid w:val="007358BF"/>
    <w:rsid w:val="00735D6E"/>
    <w:rsid w:val="007363DF"/>
    <w:rsid w:val="007365A5"/>
    <w:rsid w:val="007372F9"/>
    <w:rsid w:val="00737780"/>
    <w:rsid w:val="00740857"/>
    <w:rsid w:val="007411A2"/>
    <w:rsid w:val="00741814"/>
    <w:rsid w:val="00741EED"/>
    <w:rsid w:val="007423A0"/>
    <w:rsid w:val="00743EFD"/>
    <w:rsid w:val="00746A9C"/>
    <w:rsid w:val="0074708A"/>
    <w:rsid w:val="00747214"/>
    <w:rsid w:val="00747880"/>
    <w:rsid w:val="00747B45"/>
    <w:rsid w:val="00747E30"/>
    <w:rsid w:val="007504FA"/>
    <w:rsid w:val="007514C1"/>
    <w:rsid w:val="00752740"/>
    <w:rsid w:val="00753349"/>
    <w:rsid w:val="00754EA4"/>
    <w:rsid w:val="00757D52"/>
    <w:rsid w:val="0076060E"/>
    <w:rsid w:val="0076072D"/>
    <w:rsid w:val="007614F5"/>
    <w:rsid w:val="00762B2A"/>
    <w:rsid w:val="00764607"/>
    <w:rsid w:val="00764D33"/>
    <w:rsid w:val="00765595"/>
    <w:rsid w:val="0076682E"/>
    <w:rsid w:val="007669E9"/>
    <w:rsid w:val="007674BA"/>
    <w:rsid w:val="00767B52"/>
    <w:rsid w:val="00767E7B"/>
    <w:rsid w:val="00767FA2"/>
    <w:rsid w:val="007707B1"/>
    <w:rsid w:val="00771AC7"/>
    <w:rsid w:val="00771C7D"/>
    <w:rsid w:val="00772C0B"/>
    <w:rsid w:val="00772CFC"/>
    <w:rsid w:val="00772EA9"/>
    <w:rsid w:val="00774351"/>
    <w:rsid w:val="007743CF"/>
    <w:rsid w:val="00774734"/>
    <w:rsid w:val="00775B00"/>
    <w:rsid w:val="00775B61"/>
    <w:rsid w:val="00775C49"/>
    <w:rsid w:val="0077610B"/>
    <w:rsid w:val="00776133"/>
    <w:rsid w:val="007761F8"/>
    <w:rsid w:val="00777487"/>
    <w:rsid w:val="00777B88"/>
    <w:rsid w:val="00780036"/>
    <w:rsid w:val="007803E6"/>
    <w:rsid w:val="00781A62"/>
    <w:rsid w:val="00781D74"/>
    <w:rsid w:val="00782675"/>
    <w:rsid w:val="0078348C"/>
    <w:rsid w:val="007836AD"/>
    <w:rsid w:val="00783E41"/>
    <w:rsid w:val="0078442F"/>
    <w:rsid w:val="00784B27"/>
    <w:rsid w:val="00784FDE"/>
    <w:rsid w:val="00790694"/>
    <w:rsid w:val="00790713"/>
    <w:rsid w:val="00791011"/>
    <w:rsid w:val="00792077"/>
    <w:rsid w:val="00792E61"/>
    <w:rsid w:val="007933AC"/>
    <w:rsid w:val="00793A5C"/>
    <w:rsid w:val="00793B0B"/>
    <w:rsid w:val="0079455C"/>
    <w:rsid w:val="007945F1"/>
    <w:rsid w:val="007948CA"/>
    <w:rsid w:val="00794E6A"/>
    <w:rsid w:val="007955C2"/>
    <w:rsid w:val="007959B7"/>
    <w:rsid w:val="00796082"/>
    <w:rsid w:val="00796760"/>
    <w:rsid w:val="0079705F"/>
    <w:rsid w:val="00797351"/>
    <w:rsid w:val="00797409"/>
    <w:rsid w:val="00797F56"/>
    <w:rsid w:val="007A0393"/>
    <w:rsid w:val="007A09B6"/>
    <w:rsid w:val="007A0D7E"/>
    <w:rsid w:val="007A1950"/>
    <w:rsid w:val="007A2080"/>
    <w:rsid w:val="007A26DE"/>
    <w:rsid w:val="007A279B"/>
    <w:rsid w:val="007A3325"/>
    <w:rsid w:val="007A3378"/>
    <w:rsid w:val="007A3C9A"/>
    <w:rsid w:val="007A405D"/>
    <w:rsid w:val="007A4200"/>
    <w:rsid w:val="007A471B"/>
    <w:rsid w:val="007A50EE"/>
    <w:rsid w:val="007A61F2"/>
    <w:rsid w:val="007A7219"/>
    <w:rsid w:val="007A7C31"/>
    <w:rsid w:val="007A7C91"/>
    <w:rsid w:val="007A7CFB"/>
    <w:rsid w:val="007B0105"/>
    <w:rsid w:val="007B133F"/>
    <w:rsid w:val="007B230E"/>
    <w:rsid w:val="007B287D"/>
    <w:rsid w:val="007B2F8B"/>
    <w:rsid w:val="007B3809"/>
    <w:rsid w:val="007B4B6D"/>
    <w:rsid w:val="007B4CC9"/>
    <w:rsid w:val="007B4EB3"/>
    <w:rsid w:val="007B4FB9"/>
    <w:rsid w:val="007B5CD8"/>
    <w:rsid w:val="007B6D5D"/>
    <w:rsid w:val="007B70EE"/>
    <w:rsid w:val="007B743F"/>
    <w:rsid w:val="007C01A5"/>
    <w:rsid w:val="007C05B5"/>
    <w:rsid w:val="007C0EB9"/>
    <w:rsid w:val="007C1470"/>
    <w:rsid w:val="007C16B7"/>
    <w:rsid w:val="007C1E8F"/>
    <w:rsid w:val="007C2B63"/>
    <w:rsid w:val="007C2BA1"/>
    <w:rsid w:val="007C34CB"/>
    <w:rsid w:val="007C47B6"/>
    <w:rsid w:val="007C5482"/>
    <w:rsid w:val="007C6D1D"/>
    <w:rsid w:val="007C6DC1"/>
    <w:rsid w:val="007C746F"/>
    <w:rsid w:val="007C74F5"/>
    <w:rsid w:val="007C76B0"/>
    <w:rsid w:val="007C78A0"/>
    <w:rsid w:val="007C7B81"/>
    <w:rsid w:val="007D0164"/>
    <w:rsid w:val="007D0291"/>
    <w:rsid w:val="007D169A"/>
    <w:rsid w:val="007D1F58"/>
    <w:rsid w:val="007D2790"/>
    <w:rsid w:val="007D2ECA"/>
    <w:rsid w:val="007D3ADB"/>
    <w:rsid w:val="007D4A9D"/>
    <w:rsid w:val="007D55E0"/>
    <w:rsid w:val="007D6290"/>
    <w:rsid w:val="007D6E8A"/>
    <w:rsid w:val="007D76F9"/>
    <w:rsid w:val="007E1436"/>
    <w:rsid w:val="007E162C"/>
    <w:rsid w:val="007E3EC4"/>
    <w:rsid w:val="007E46AA"/>
    <w:rsid w:val="007E4AA2"/>
    <w:rsid w:val="007E4ED6"/>
    <w:rsid w:val="007E52E9"/>
    <w:rsid w:val="007E5777"/>
    <w:rsid w:val="007E64CB"/>
    <w:rsid w:val="007E6AFC"/>
    <w:rsid w:val="007E7153"/>
    <w:rsid w:val="007F06D1"/>
    <w:rsid w:val="007F0CC1"/>
    <w:rsid w:val="007F12F4"/>
    <w:rsid w:val="007F1B70"/>
    <w:rsid w:val="007F1C66"/>
    <w:rsid w:val="007F2055"/>
    <w:rsid w:val="007F2130"/>
    <w:rsid w:val="007F265A"/>
    <w:rsid w:val="007F2AB9"/>
    <w:rsid w:val="007F3A03"/>
    <w:rsid w:val="007F3E63"/>
    <w:rsid w:val="007F3FEA"/>
    <w:rsid w:val="007F42E9"/>
    <w:rsid w:val="007F5DA2"/>
    <w:rsid w:val="007F5DDC"/>
    <w:rsid w:val="007F6851"/>
    <w:rsid w:val="007F6D24"/>
    <w:rsid w:val="00800FC8"/>
    <w:rsid w:val="0080136D"/>
    <w:rsid w:val="008013BF"/>
    <w:rsid w:val="00801400"/>
    <w:rsid w:val="00802403"/>
    <w:rsid w:val="00803397"/>
    <w:rsid w:val="008037C1"/>
    <w:rsid w:val="008060A3"/>
    <w:rsid w:val="008062AD"/>
    <w:rsid w:val="00806425"/>
    <w:rsid w:val="00806638"/>
    <w:rsid w:val="008073B3"/>
    <w:rsid w:val="00807747"/>
    <w:rsid w:val="00807AD3"/>
    <w:rsid w:val="00810224"/>
    <w:rsid w:val="008104E7"/>
    <w:rsid w:val="0081077D"/>
    <w:rsid w:val="0081085B"/>
    <w:rsid w:val="008115CE"/>
    <w:rsid w:val="00811A88"/>
    <w:rsid w:val="00812B1E"/>
    <w:rsid w:val="00812C63"/>
    <w:rsid w:val="00813813"/>
    <w:rsid w:val="008139B5"/>
    <w:rsid w:val="00813A52"/>
    <w:rsid w:val="0081478C"/>
    <w:rsid w:val="00814DB2"/>
    <w:rsid w:val="00814E33"/>
    <w:rsid w:val="008150D3"/>
    <w:rsid w:val="00815971"/>
    <w:rsid w:val="00816066"/>
    <w:rsid w:val="00816321"/>
    <w:rsid w:val="00816332"/>
    <w:rsid w:val="00817E92"/>
    <w:rsid w:val="00820179"/>
    <w:rsid w:val="0082026A"/>
    <w:rsid w:val="00820B3A"/>
    <w:rsid w:val="00820DEA"/>
    <w:rsid w:val="008221CB"/>
    <w:rsid w:val="00823D49"/>
    <w:rsid w:val="00825571"/>
    <w:rsid w:val="008265D9"/>
    <w:rsid w:val="00826B37"/>
    <w:rsid w:val="00826DC0"/>
    <w:rsid w:val="00826EA5"/>
    <w:rsid w:val="00830D68"/>
    <w:rsid w:val="00831694"/>
    <w:rsid w:val="00831936"/>
    <w:rsid w:val="00831A3C"/>
    <w:rsid w:val="00831BDE"/>
    <w:rsid w:val="00832715"/>
    <w:rsid w:val="008329D0"/>
    <w:rsid w:val="00833C9E"/>
    <w:rsid w:val="008342BC"/>
    <w:rsid w:val="00834411"/>
    <w:rsid w:val="008359A4"/>
    <w:rsid w:val="00835C61"/>
    <w:rsid w:val="008360D0"/>
    <w:rsid w:val="00836122"/>
    <w:rsid w:val="00836DDA"/>
    <w:rsid w:val="00837C72"/>
    <w:rsid w:val="00840033"/>
    <w:rsid w:val="0084052B"/>
    <w:rsid w:val="00840C1D"/>
    <w:rsid w:val="00841369"/>
    <w:rsid w:val="008413F1"/>
    <w:rsid w:val="008417A0"/>
    <w:rsid w:val="00841E41"/>
    <w:rsid w:val="00842260"/>
    <w:rsid w:val="008429D4"/>
    <w:rsid w:val="00842F6B"/>
    <w:rsid w:val="00843BD7"/>
    <w:rsid w:val="00843E4E"/>
    <w:rsid w:val="0084417C"/>
    <w:rsid w:val="00844468"/>
    <w:rsid w:val="00846E86"/>
    <w:rsid w:val="008518B9"/>
    <w:rsid w:val="00852440"/>
    <w:rsid w:val="00852741"/>
    <w:rsid w:val="00853258"/>
    <w:rsid w:val="00853E4B"/>
    <w:rsid w:val="00853F0B"/>
    <w:rsid w:val="00856067"/>
    <w:rsid w:val="00856601"/>
    <w:rsid w:val="008573F0"/>
    <w:rsid w:val="0085742D"/>
    <w:rsid w:val="00860ED0"/>
    <w:rsid w:val="00861BE6"/>
    <w:rsid w:val="00862380"/>
    <w:rsid w:val="00862DE4"/>
    <w:rsid w:val="00863F3E"/>
    <w:rsid w:val="0086557E"/>
    <w:rsid w:val="008655F8"/>
    <w:rsid w:val="00865E96"/>
    <w:rsid w:val="00865FC1"/>
    <w:rsid w:val="00867315"/>
    <w:rsid w:val="00867729"/>
    <w:rsid w:val="00867A59"/>
    <w:rsid w:val="008709A0"/>
    <w:rsid w:val="00870F06"/>
    <w:rsid w:val="008713B3"/>
    <w:rsid w:val="0087149F"/>
    <w:rsid w:val="0087178E"/>
    <w:rsid w:val="00871B71"/>
    <w:rsid w:val="00872131"/>
    <w:rsid w:val="00873117"/>
    <w:rsid w:val="008733F5"/>
    <w:rsid w:val="008734C5"/>
    <w:rsid w:val="008735D2"/>
    <w:rsid w:val="00873607"/>
    <w:rsid w:val="00873983"/>
    <w:rsid w:val="00873E15"/>
    <w:rsid w:val="008743EE"/>
    <w:rsid w:val="00874D80"/>
    <w:rsid w:val="00875FD6"/>
    <w:rsid w:val="00876652"/>
    <w:rsid w:val="00876BB4"/>
    <w:rsid w:val="0087778C"/>
    <w:rsid w:val="00877A3E"/>
    <w:rsid w:val="00877B08"/>
    <w:rsid w:val="00877F14"/>
    <w:rsid w:val="0088039D"/>
    <w:rsid w:val="00880DFD"/>
    <w:rsid w:val="00881413"/>
    <w:rsid w:val="00883B5E"/>
    <w:rsid w:val="00884645"/>
    <w:rsid w:val="00884DC2"/>
    <w:rsid w:val="00884F13"/>
    <w:rsid w:val="00885244"/>
    <w:rsid w:val="00886B2E"/>
    <w:rsid w:val="00887414"/>
    <w:rsid w:val="008878DB"/>
    <w:rsid w:val="00890D19"/>
    <w:rsid w:val="00891296"/>
    <w:rsid w:val="00891370"/>
    <w:rsid w:val="00891B62"/>
    <w:rsid w:val="008921C5"/>
    <w:rsid w:val="00892A9E"/>
    <w:rsid w:val="00892C0B"/>
    <w:rsid w:val="0089378E"/>
    <w:rsid w:val="00895BE1"/>
    <w:rsid w:val="00895C1C"/>
    <w:rsid w:val="008967B2"/>
    <w:rsid w:val="008974BE"/>
    <w:rsid w:val="008975AB"/>
    <w:rsid w:val="008A0093"/>
    <w:rsid w:val="008A042F"/>
    <w:rsid w:val="008A0519"/>
    <w:rsid w:val="008A0C11"/>
    <w:rsid w:val="008A3485"/>
    <w:rsid w:val="008A3602"/>
    <w:rsid w:val="008A42E6"/>
    <w:rsid w:val="008A5BB0"/>
    <w:rsid w:val="008A6F14"/>
    <w:rsid w:val="008A7271"/>
    <w:rsid w:val="008A7793"/>
    <w:rsid w:val="008A7A8F"/>
    <w:rsid w:val="008B01BE"/>
    <w:rsid w:val="008B0665"/>
    <w:rsid w:val="008B0750"/>
    <w:rsid w:val="008B07D2"/>
    <w:rsid w:val="008B08D8"/>
    <w:rsid w:val="008B0ADC"/>
    <w:rsid w:val="008B0D8B"/>
    <w:rsid w:val="008B1EF9"/>
    <w:rsid w:val="008B20C5"/>
    <w:rsid w:val="008B304F"/>
    <w:rsid w:val="008B33B1"/>
    <w:rsid w:val="008B62E0"/>
    <w:rsid w:val="008B68E4"/>
    <w:rsid w:val="008B6C06"/>
    <w:rsid w:val="008B7DC2"/>
    <w:rsid w:val="008C076E"/>
    <w:rsid w:val="008C0F1C"/>
    <w:rsid w:val="008C11E9"/>
    <w:rsid w:val="008C15F5"/>
    <w:rsid w:val="008C2062"/>
    <w:rsid w:val="008C3678"/>
    <w:rsid w:val="008C4E79"/>
    <w:rsid w:val="008C500C"/>
    <w:rsid w:val="008C5073"/>
    <w:rsid w:val="008C57A6"/>
    <w:rsid w:val="008C599D"/>
    <w:rsid w:val="008C5CF8"/>
    <w:rsid w:val="008C6780"/>
    <w:rsid w:val="008C7158"/>
    <w:rsid w:val="008D0BC0"/>
    <w:rsid w:val="008D195F"/>
    <w:rsid w:val="008D1A1E"/>
    <w:rsid w:val="008D260B"/>
    <w:rsid w:val="008D2928"/>
    <w:rsid w:val="008D2F53"/>
    <w:rsid w:val="008D3299"/>
    <w:rsid w:val="008D34D3"/>
    <w:rsid w:val="008D38F9"/>
    <w:rsid w:val="008D4033"/>
    <w:rsid w:val="008D5084"/>
    <w:rsid w:val="008D5289"/>
    <w:rsid w:val="008D5371"/>
    <w:rsid w:val="008D54D9"/>
    <w:rsid w:val="008D5650"/>
    <w:rsid w:val="008D58DC"/>
    <w:rsid w:val="008D5984"/>
    <w:rsid w:val="008D69E6"/>
    <w:rsid w:val="008D6A3C"/>
    <w:rsid w:val="008D6ABA"/>
    <w:rsid w:val="008D723E"/>
    <w:rsid w:val="008D754F"/>
    <w:rsid w:val="008D7B2F"/>
    <w:rsid w:val="008D7FC6"/>
    <w:rsid w:val="008E0680"/>
    <w:rsid w:val="008E203F"/>
    <w:rsid w:val="008E2758"/>
    <w:rsid w:val="008E300D"/>
    <w:rsid w:val="008E35F1"/>
    <w:rsid w:val="008E4752"/>
    <w:rsid w:val="008E489F"/>
    <w:rsid w:val="008E4D76"/>
    <w:rsid w:val="008E5200"/>
    <w:rsid w:val="008E52AF"/>
    <w:rsid w:val="008E5FB2"/>
    <w:rsid w:val="008E675F"/>
    <w:rsid w:val="008E7CAA"/>
    <w:rsid w:val="008E7CCD"/>
    <w:rsid w:val="008F0764"/>
    <w:rsid w:val="008F0C55"/>
    <w:rsid w:val="008F12B3"/>
    <w:rsid w:val="008F2DE7"/>
    <w:rsid w:val="008F378B"/>
    <w:rsid w:val="008F3DC2"/>
    <w:rsid w:val="008F4D23"/>
    <w:rsid w:val="008F4DE0"/>
    <w:rsid w:val="008F5396"/>
    <w:rsid w:val="00900D2B"/>
    <w:rsid w:val="00902647"/>
    <w:rsid w:val="00902869"/>
    <w:rsid w:val="00902BA2"/>
    <w:rsid w:val="00903B26"/>
    <w:rsid w:val="00904201"/>
    <w:rsid w:val="009045F6"/>
    <w:rsid w:val="00906A53"/>
    <w:rsid w:val="00907D6F"/>
    <w:rsid w:val="009114E3"/>
    <w:rsid w:val="009115DA"/>
    <w:rsid w:val="00911ED3"/>
    <w:rsid w:val="0091341A"/>
    <w:rsid w:val="00913527"/>
    <w:rsid w:val="00913773"/>
    <w:rsid w:val="00914613"/>
    <w:rsid w:val="00916ABA"/>
    <w:rsid w:val="00917E11"/>
    <w:rsid w:val="00920504"/>
    <w:rsid w:val="00921EAE"/>
    <w:rsid w:val="0092249E"/>
    <w:rsid w:val="00925573"/>
    <w:rsid w:val="0092589F"/>
    <w:rsid w:val="00925D0F"/>
    <w:rsid w:val="0092609E"/>
    <w:rsid w:val="009260E2"/>
    <w:rsid w:val="00926B18"/>
    <w:rsid w:val="00926E56"/>
    <w:rsid w:val="00927BE5"/>
    <w:rsid w:val="00927EB9"/>
    <w:rsid w:val="0093239D"/>
    <w:rsid w:val="00932481"/>
    <w:rsid w:val="009327AF"/>
    <w:rsid w:val="00932D95"/>
    <w:rsid w:val="00933E2F"/>
    <w:rsid w:val="009342D9"/>
    <w:rsid w:val="009345A1"/>
    <w:rsid w:val="00934C3B"/>
    <w:rsid w:val="00934F57"/>
    <w:rsid w:val="009351D0"/>
    <w:rsid w:val="00936E86"/>
    <w:rsid w:val="00937C70"/>
    <w:rsid w:val="00940B01"/>
    <w:rsid w:val="0094125E"/>
    <w:rsid w:val="00941E0A"/>
    <w:rsid w:val="009422E0"/>
    <w:rsid w:val="00942ED3"/>
    <w:rsid w:val="009434D4"/>
    <w:rsid w:val="00943C93"/>
    <w:rsid w:val="00944158"/>
    <w:rsid w:val="00944459"/>
    <w:rsid w:val="00944A15"/>
    <w:rsid w:val="00945CCC"/>
    <w:rsid w:val="00946074"/>
    <w:rsid w:val="009467F5"/>
    <w:rsid w:val="00946FE4"/>
    <w:rsid w:val="009474C7"/>
    <w:rsid w:val="009477CB"/>
    <w:rsid w:val="00947BBD"/>
    <w:rsid w:val="00947D2B"/>
    <w:rsid w:val="0095006D"/>
    <w:rsid w:val="00950676"/>
    <w:rsid w:val="009512AB"/>
    <w:rsid w:val="00951D4D"/>
    <w:rsid w:val="00951F50"/>
    <w:rsid w:val="009528BC"/>
    <w:rsid w:val="009534CD"/>
    <w:rsid w:val="0095495C"/>
    <w:rsid w:val="00954A26"/>
    <w:rsid w:val="00954F78"/>
    <w:rsid w:val="0095510A"/>
    <w:rsid w:val="009555AA"/>
    <w:rsid w:val="00955DAD"/>
    <w:rsid w:val="00955E70"/>
    <w:rsid w:val="009564C6"/>
    <w:rsid w:val="00956EF0"/>
    <w:rsid w:val="00956F29"/>
    <w:rsid w:val="0095764E"/>
    <w:rsid w:val="0096035D"/>
    <w:rsid w:val="00960A5E"/>
    <w:rsid w:val="00960BE8"/>
    <w:rsid w:val="00961959"/>
    <w:rsid w:val="00961B01"/>
    <w:rsid w:val="00961B37"/>
    <w:rsid w:val="00962089"/>
    <w:rsid w:val="009621A0"/>
    <w:rsid w:val="00962910"/>
    <w:rsid w:val="00962B7F"/>
    <w:rsid w:val="00962EE8"/>
    <w:rsid w:val="00963A8C"/>
    <w:rsid w:val="00963EA3"/>
    <w:rsid w:val="00966302"/>
    <w:rsid w:val="0096794F"/>
    <w:rsid w:val="009679E7"/>
    <w:rsid w:val="00967E88"/>
    <w:rsid w:val="00970015"/>
    <w:rsid w:val="009700A8"/>
    <w:rsid w:val="0097038F"/>
    <w:rsid w:val="0097045F"/>
    <w:rsid w:val="009706EE"/>
    <w:rsid w:val="0097070D"/>
    <w:rsid w:val="00971508"/>
    <w:rsid w:val="0097185F"/>
    <w:rsid w:val="00971B0F"/>
    <w:rsid w:val="009725E4"/>
    <w:rsid w:val="00972897"/>
    <w:rsid w:val="00972D16"/>
    <w:rsid w:val="009733FF"/>
    <w:rsid w:val="00973751"/>
    <w:rsid w:val="0097386B"/>
    <w:rsid w:val="00973F59"/>
    <w:rsid w:val="00973F94"/>
    <w:rsid w:val="0097412E"/>
    <w:rsid w:val="00977C72"/>
    <w:rsid w:val="00977ECE"/>
    <w:rsid w:val="00980A42"/>
    <w:rsid w:val="00981854"/>
    <w:rsid w:val="009830B7"/>
    <w:rsid w:val="009830E0"/>
    <w:rsid w:val="00985751"/>
    <w:rsid w:val="00985F95"/>
    <w:rsid w:val="00986379"/>
    <w:rsid w:val="0098779D"/>
    <w:rsid w:val="0098793D"/>
    <w:rsid w:val="00990D17"/>
    <w:rsid w:val="009927EF"/>
    <w:rsid w:val="009955E9"/>
    <w:rsid w:val="009963AA"/>
    <w:rsid w:val="009969DB"/>
    <w:rsid w:val="00996FAD"/>
    <w:rsid w:val="00997635"/>
    <w:rsid w:val="009A000A"/>
    <w:rsid w:val="009A033F"/>
    <w:rsid w:val="009A0C3E"/>
    <w:rsid w:val="009A159B"/>
    <w:rsid w:val="009A15F8"/>
    <w:rsid w:val="009A16E3"/>
    <w:rsid w:val="009A1B91"/>
    <w:rsid w:val="009A1C50"/>
    <w:rsid w:val="009A1CD8"/>
    <w:rsid w:val="009A1DA6"/>
    <w:rsid w:val="009A263C"/>
    <w:rsid w:val="009A2C0B"/>
    <w:rsid w:val="009A379E"/>
    <w:rsid w:val="009A3D4D"/>
    <w:rsid w:val="009A5E82"/>
    <w:rsid w:val="009A715F"/>
    <w:rsid w:val="009A7CB5"/>
    <w:rsid w:val="009A7D3A"/>
    <w:rsid w:val="009A7ECA"/>
    <w:rsid w:val="009B04EE"/>
    <w:rsid w:val="009B0A0F"/>
    <w:rsid w:val="009B0D98"/>
    <w:rsid w:val="009B0F91"/>
    <w:rsid w:val="009B1233"/>
    <w:rsid w:val="009B2581"/>
    <w:rsid w:val="009B3622"/>
    <w:rsid w:val="009B3642"/>
    <w:rsid w:val="009B3C70"/>
    <w:rsid w:val="009B3CB0"/>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2A86"/>
    <w:rsid w:val="009D4334"/>
    <w:rsid w:val="009D4864"/>
    <w:rsid w:val="009D4B0D"/>
    <w:rsid w:val="009D5FDF"/>
    <w:rsid w:val="009D61BE"/>
    <w:rsid w:val="009D6779"/>
    <w:rsid w:val="009D6A18"/>
    <w:rsid w:val="009D6CA7"/>
    <w:rsid w:val="009E1071"/>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28A5"/>
    <w:rsid w:val="009F28F9"/>
    <w:rsid w:val="009F29C2"/>
    <w:rsid w:val="009F2E4A"/>
    <w:rsid w:val="009F3B88"/>
    <w:rsid w:val="009F3CAD"/>
    <w:rsid w:val="009F3CC9"/>
    <w:rsid w:val="009F42C0"/>
    <w:rsid w:val="009F5047"/>
    <w:rsid w:val="009F5348"/>
    <w:rsid w:val="009F558F"/>
    <w:rsid w:val="009F5685"/>
    <w:rsid w:val="009F59F2"/>
    <w:rsid w:val="009F683C"/>
    <w:rsid w:val="009F6897"/>
    <w:rsid w:val="009F6D2F"/>
    <w:rsid w:val="00A00239"/>
    <w:rsid w:val="00A0035B"/>
    <w:rsid w:val="00A0095C"/>
    <w:rsid w:val="00A01F53"/>
    <w:rsid w:val="00A020AA"/>
    <w:rsid w:val="00A02169"/>
    <w:rsid w:val="00A0273C"/>
    <w:rsid w:val="00A02E7A"/>
    <w:rsid w:val="00A031DB"/>
    <w:rsid w:val="00A0347E"/>
    <w:rsid w:val="00A04177"/>
    <w:rsid w:val="00A04E64"/>
    <w:rsid w:val="00A05A5C"/>
    <w:rsid w:val="00A06410"/>
    <w:rsid w:val="00A07276"/>
    <w:rsid w:val="00A0738D"/>
    <w:rsid w:val="00A1044C"/>
    <w:rsid w:val="00A10917"/>
    <w:rsid w:val="00A10E6A"/>
    <w:rsid w:val="00A11EDA"/>
    <w:rsid w:val="00A11FFC"/>
    <w:rsid w:val="00A125FC"/>
    <w:rsid w:val="00A13D5D"/>
    <w:rsid w:val="00A14A28"/>
    <w:rsid w:val="00A15559"/>
    <w:rsid w:val="00A164C4"/>
    <w:rsid w:val="00A17608"/>
    <w:rsid w:val="00A17C1A"/>
    <w:rsid w:val="00A17F71"/>
    <w:rsid w:val="00A20424"/>
    <w:rsid w:val="00A205F9"/>
    <w:rsid w:val="00A20B4A"/>
    <w:rsid w:val="00A211A3"/>
    <w:rsid w:val="00A220CE"/>
    <w:rsid w:val="00A22745"/>
    <w:rsid w:val="00A22BF0"/>
    <w:rsid w:val="00A22EF8"/>
    <w:rsid w:val="00A22F2F"/>
    <w:rsid w:val="00A22FBE"/>
    <w:rsid w:val="00A23A86"/>
    <w:rsid w:val="00A23FE3"/>
    <w:rsid w:val="00A2415C"/>
    <w:rsid w:val="00A24C98"/>
    <w:rsid w:val="00A25924"/>
    <w:rsid w:val="00A26444"/>
    <w:rsid w:val="00A26586"/>
    <w:rsid w:val="00A26640"/>
    <w:rsid w:val="00A26B97"/>
    <w:rsid w:val="00A30A8F"/>
    <w:rsid w:val="00A319D4"/>
    <w:rsid w:val="00A32047"/>
    <w:rsid w:val="00A32903"/>
    <w:rsid w:val="00A36051"/>
    <w:rsid w:val="00A364EB"/>
    <w:rsid w:val="00A36511"/>
    <w:rsid w:val="00A367A4"/>
    <w:rsid w:val="00A36BC5"/>
    <w:rsid w:val="00A36EF7"/>
    <w:rsid w:val="00A36FEB"/>
    <w:rsid w:val="00A37F41"/>
    <w:rsid w:val="00A402E1"/>
    <w:rsid w:val="00A415C1"/>
    <w:rsid w:val="00A42095"/>
    <w:rsid w:val="00A42441"/>
    <w:rsid w:val="00A42F3A"/>
    <w:rsid w:val="00A434B0"/>
    <w:rsid w:val="00A43EBD"/>
    <w:rsid w:val="00A443AB"/>
    <w:rsid w:val="00A45076"/>
    <w:rsid w:val="00A45ADC"/>
    <w:rsid w:val="00A45DD4"/>
    <w:rsid w:val="00A461EA"/>
    <w:rsid w:val="00A466FA"/>
    <w:rsid w:val="00A4698D"/>
    <w:rsid w:val="00A46EBA"/>
    <w:rsid w:val="00A46F81"/>
    <w:rsid w:val="00A47C05"/>
    <w:rsid w:val="00A50714"/>
    <w:rsid w:val="00A51605"/>
    <w:rsid w:val="00A51711"/>
    <w:rsid w:val="00A51C2A"/>
    <w:rsid w:val="00A52CEF"/>
    <w:rsid w:val="00A52FFD"/>
    <w:rsid w:val="00A532AB"/>
    <w:rsid w:val="00A53367"/>
    <w:rsid w:val="00A5351D"/>
    <w:rsid w:val="00A53A9B"/>
    <w:rsid w:val="00A53C36"/>
    <w:rsid w:val="00A5528A"/>
    <w:rsid w:val="00A5655B"/>
    <w:rsid w:val="00A5655C"/>
    <w:rsid w:val="00A62B9B"/>
    <w:rsid w:val="00A62F46"/>
    <w:rsid w:val="00A638A7"/>
    <w:rsid w:val="00A64060"/>
    <w:rsid w:val="00A640AA"/>
    <w:rsid w:val="00A642D5"/>
    <w:rsid w:val="00A6466E"/>
    <w:rsid w:val="00A647CF"/>
    <w:rsid w:val="00A64888"/>
    <w:rsid w:val="00A64DBE"/>
    <w:rsid w:val="00A6588B"/>
    <w:rsid w:val="00A65F0C"/>
    <w:rsid w:val="00A669AE"/>
    <w:rsid w:val="00A66FA7"/>
    <w:rsid w:val="00A672F8"/>
    <w:rsid w:val="00A70028"/>
    <w:rsid w:val="00A700AA"/>
    <w:rsid w:val="00A7062D"/>
    <w:rsid w:val="00A707DB"/>
    <w:rsid w:val="00A70B2E"/>
    <w:rsid w:val="00A73018"/>
    <w:rsid w:val="00A73E47"/>
    <w:rsid w:val="00A762C5"/>
    <w:rsid w:val="00A76DFC"/>
    <w:rsid w:val="00A76E9A"/>
    <w:rsid w:val="00A771AC"/>
    <w:rsid w:val="00A77EFA"/>
    <w:rsid w:val="00A80D4B"/>
    <w:rsid w:val="00A810E4"/>
    <w:rsid w:val="00A81170"/>
    <w:rsid w:val="00A81D8D"/>
    <w:rsid w:val="00A825F3"/>
    <w:rsid w:val="00A82881"/>
    <w:rsid w:val="00A82FAC"/>
    <w:rsid w:val="00A832EA"/>
    <w:rsid w:val="00A84452"/>
    <w:rsid w:val="00A84748"/>
    <w:rsid w:val="00A847A6"/>
    <w:rsid w:val="00A84E40"/>
    <w:rsid w:val="00A84EAE"/>
    <w:rsid w:val="00A85088"/>
    <w:rsid w:val="00A85AA4"/>
    <w:rsid w:val="00A85F77"/>
    <w:rsid w:val="00A8631D"/>
    <w:rsid w:val="00A86E62"/>
    <w:rsid w:val="00A87EC4"/>
    <w:rsid w:val="00A91B8A"/>
    <w:rsid w:val="00A92103"/>
    <w:rsid w:val="00A92628"/>
    <w:rsid w:val="00A92867"/>
    <w:rsid w:val="00A9331F"/>
    <w:rsid w:val="00A9332A"/>
    <w:rsid w:val="00A934BA"/>
    <w:rsid w:val="00A95B5D"/>
    <w:rsid w:val="00A961FD"/>
    <w:rsid w:val="00A96BBF"/>
    <w:rsid w:val="00A97262"/>
    <w:rsid w:val="00A976CD"/>
    <w:rsid w:val="00AA1F8E"/>
    <w:rsid w:val="00AA25C7"/>
    <w:rsid w:val="00AA267E"/>
    <w:rsid w:val="00AA365A"/>
    <w:rsid w:val="00AA3C13"/>
    <w:rsid w:val="00AA4BE3"/>
    <w:rsid w:val="00AA6901"/>
    <w:rsid w:val="00AA75A2"/>
    <w:rsid w:val="00AA7808"/>
    <w:rsid w:val="00AA7C52"/>
    <w:rsid w:val="00AA7D25"/>
    <w:rsid w:val="00AA7FEB"/>
    <w:rsid w:val="00AB0029"/>
    <w:rsid w:val="00AB07DE"/>
    <w:rsid w:val="00AB088E"/>
    <w:rsid w:val="00AB0CF2"/>
    <w:rsid w:val="00AB0E7D"/>
    <w:rsid w:val="00AB3190"/>
    <w:rsid w:val="00AB3720"/>
    <w:rsid w:val="00AB4777"/>
    <w:rsid w:val="00AB4845"/>
    <w:rsid w:val="00AB51EC"/>
    <w:rsid w:val="00AB52B4"/>
    <w:rsid w:val="00AB5969"/>
    <w:rsid w:val="00AB5DFD"/>
    <w:rsid w:val="00AB6EE6"/>
    <w:rsid w:val="00AB726A"/>
    <w:rsid w:val="00AB77E1"/>
    <w:rsid w:val="00AB7C0D"/>
    <w:rsid w:val="00AC02CF"/>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3037"/>
    <w:rsid w:val="00AD3240"/>
    <w:rsid w:val="00AD3CD3"/>
    <w:rsid w:val="00AD5A27"/>
    <w:rsid w:val="00AD6016"/>
    <w:rsid w:val="00AD678F"/>
    <w:rsid w:val="00AD6B0F"/>
    <w:rsid w:val="00AD6C85"/>
    <w:rsid w:val="00AD7119"/>
    <w:rsid w:val="00AE0124"/>
    <w:rsid w:val="00AE02B1"/>
    <w:rsid w:val="00AE093E"/>
    <w:rsid w:val="00AE09BD"/>
    <w:rsid w:val="00AE12FF"/>
    <w:rsid w:val="00AE1515"/>
    <w:rsid w:val="00AE1DC2"/>
    <w:rsid w:val="00AE24D5"/>
    <w:rsid w:val="00AE2DC3"/>
    <w:rsid w:val="00AE32B8"/>
    <w:rsid w:val="00AE440C"/>
    <w:rsid w:val="00AE5240"/>
    <w:rsid w:val="00AE64C9"/>
    <w:rsid w:val="00AE6994"/>
    <w:rsid w:val="00AE6F73"/>
    <w:rsid w:val="00AE72A7"/>
    <w:rsid w:val="00AF0F12"/>
    <w:rsid w:val="00AF1E30"/>
    <w:rsid w:val="00AF2394"/>
    <w:rsid w:val="00AF23DD"/>
    <w:rsid w:val="00AF271E"/>
    <w:rsid w:val="00AF2A05"/>
    <w:rsid w:val="00AF3738"/>
    <w:rsid w:val="00AF47F7"/>
    <w:rsid w:val="00AF4B86"/>
    <w:rsid w:val="00AF5080"/>
    <w:rsid w:val="00AF55C3"/>
    <w:rsid w:val="00AF55EF"/>
    <w:rsid w:val="00AF5CC1"/>
    <w:rsid w:val="00AF5E95"/>
    <w:rsid w:val="00AF5F31"/>
    <w:rsid w:val="00AF612C"/>
    <w:rsid w:val="00AF6444"/>
    <w:rsid w:val="00AF688E"/>
    <w:rsid w:val="00AF6969"/>
    <w:rsid w:val="00AF7CCD"/>
    <w:rsid w:val="00B011A6"/>
    <w:rsid w:val="00B01C87"/>
    <w:rsid w:val="00B02A59"/>
    <w:rsid w:val="00B02BFD"/>
    <w:rsid w:val="00B0379E"/>
    <w:rsid w:val="00B053DC"/>
    <w:rsid w:val="00B05603"/>
    <w:rsid w:val="00B06843"/>
    <w:rsid w:val="00B10286"/>
    <w:rsid w:val="00B10A1F"/>
    <w:rsid w:val="00B111F6"/>
    <w:rsid w:val="00B11F17"/>
    <w:rsid w:val="00B1266C"/>
    <w:rsid w:val="00B129B0"/>
    <w:rsid w:val="00B1383C"/>
    <w:rsid w:val="00B138C1"/>
    <w:rsid w:val="00B13B08"/>
    <w:rsid w:val="00B15223"/>
    <w:rsid w:val="00B163F5"/>
    <w:rsid w:val="00B1732D"/>
    <w:rsid w:val="00B20356"/>
    <w:rsid w:val="00B20A9D"/>
    <w:rsid w:val="00B21827"/>
    <w:rsid w:val="00B23218"/>
    <w:rsid w:val="00B23C3E"/>
    <w:rsid w:val="00B24E6A"/>
    <w:rsid w:val="00B255B2"/>
    <w:rsid w:val="00B2561A"/>
    <w:rsid w:val="00B25B0A"/>
    <w:rsid w:val="00B263A1"/>
    <w:rsid w:val="00B315A6"/>
    <w:rsid w:val="00B31A8E"/>
    <w:rsid w:val="00B353C8"/>
    <w:rsid w:val="00B3657F"/>
    <w:rsid w:val="00B36697"/>
    <w:rsid w:val="00B37AEC"/>
    <w:rsid w:val="00B37F43"/>
    <w:rsid w:val="00B40183"/>
    <w:rsid w:val="00B4050B"/>
    <w:rsid w:val="00B415A4"/>
    <w:rsid w:val="00B42028"/>
    <w:rsid w:val="00B4233D"/>
    <w:rsid w:val="00B42AF6"/>
    <w:rsid w:val="00B42C16"/>
    <w:rsid w:val="00B4324D"/>
    <w:rsid w:val="00B43297"/>
    <w:rsid w:val="00B43B18"/>
    <w:rsid w:val="00B44058"/>
    <w:rsid w:val="00B458E6"/>
    <w:rsid w:val="00B45AF7"/>
    <w:rsid w:val="00B466A3"/>
    <w:rsid w:val="00B46AD2"/>
    <w:rsid w:val="00B47262"/>
    <w:rsid w:val="00B47548"/>
    <w:rsid w:val="00B475AF"/>
    <w:rsid w:val="00B479D8"/>
    <w:rsid w:val="00B47BFC"/>
    <w:rsid w:val="00B503AC"/>
    <w:rsid w:val="00B528B2"/>
    <w:rsid w:val="00B52CF2"/>
    <w:rsid w:val="00B52CF7"/>
    <w:rsid w:val="00B5339B"/>
    <w:rsid w:val="00B5356F"/>
    <w:rsid w:val="00B548FE"/>
    <w:rsid w:val="00B55A12"/>
    <w:rsid w:val="00B55BA1"/>
    <w:rsid w:val="00B56CF1"/>
    <w:rsid w:val="00B574BB"/>
    <w:rsid w:val="00B608DF"/>
    <w:rsid w:val="00B60C10"/>
    <w:rsid w:val="00B612DE"/>
    <w:rsid w:val="00B61314"/>
    <w:rsid w:val="00B63007"/>
    <w:rsid w:val="00B644EE"/>
    <w:rsid w:val="00B65533"/>
    <w:rsid w:val="00B65EBD"/>
    <w:rsid w:val="00B662E7"/>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760"/>
    <w:rsid w:val="00B74A4E"/>
    <w:rsid w:val="00B74BA1"/>
    <w:rsid w:val="00B74C28"/>
    <w:rsid w:val="00B755EA"/>
    <w:rsid w:val="00B76263"/>
    <w:rsid w:val="00B762ED"/>
    <w:rsid w:val="00B76482"/>
    <w:rsid w:val="00B76B64"/>
    <w:rsid w:val="00B77023"/>
    <w:rsid w:val="00B77171"/>
    <w:rsid w:val="00B774BF"/>
    <w:rsid w:val="00B77842"/>
    <w:rsid w:val="00B77A0F"/>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868"/>
    <w:rsid w:val="00B87A7C"/>
    <w:rsid w:val="00B87C82"/>
    <w:rsid w:val="00B91AA2"/>
    <w:rsid w:val="00B928C8"/>
    <w:rsid w:val="00B942B0"/>
    <w:rsid w:val="00B94464"/>
    <w:rsid w:val="00B94D46"/>
    <w:rsid w:val="00B96720"/>
    <w:rsid w:val="00B96939"/>
    <w:rsid w:val="00B96E6C"/>
    <w:rsid w:val="00B974D3"/>
    <w:rsid w:val="00B9752D"/>
    <w:rsid w:val="00BA05F1"/>
    <w:rsid w:val="00BA06B5"/>
    <w:rsid w:val="00BA1257"/>
    <w:rsid w:val="00BA2DDA"/>
    <w:rsid w:val="00BA2F1D"/>
    <w:rsid w:val="00BA3295"/>
    <w:rsid w:val="00BA32F5"/>
    <w:rsid w:val="00BA3C19"/>
    <w:rsid w:val="00BA3DBB"/>
    <w:rsid w:val="00BA4CAE"/>
    <w:rsid w:val="00BA543E"/>
    <w:rsid w:val="00BA55B2"/>
    <w:rsid w:val="00BA5B50"/>
    <w:rsid w:val="00BA5D86"/>
    <w:rsid w:val="00BA6177"/>
    <w:rsid w:val="00BA6780"/>
    <w:rsid w:val="00BA6A44"/>
    <w:rsid w:val="00BA6A9F"/>
    <w:rsid w:val="00BA7157"/>
    <w:rsid w:val="00BB0227"/>
    <w:rsid w:val="00BB07CD"/>
    <w:rsid w:val="00BB0E9E"/>
    <w:rsid w:val="00BB143D"/>
    <w:rsid w:val="00BB154B"/>
    <w:rsid w:val="00BB29E5"/>
    <w:rsid w:val="00BB2DB5"/>
    <w:rsid w:val="00BB3100"/>
    <w:rsid w:val="00BB3A5F"/>
    <w:rsid w:val="00BB3A83"/>
    <w:rsid w:val="00BB414C"/>
    <w:rsid w:val="00BB41B2"/>
    <w:rsid w:val="00BB5742"/>
    <w:rsid w:val="00BB6FAF"/>
    <w:rsid w:val="00BB74A5"/>
    <w:rsid w:val="00BC0338"/>
    <w:rsid w:val="00BC07D0"/>
    <w:rsid w:val="00BC1493"/>
    <w:rsid w:val="00BC14C5"/>
    <w:rsid w:val="00BC3171"/>
    <w:rsid w:val="00BC3BCC"/>
    <w:rsid w:val="00BC65EC"/>
    <w:rsid w:val="00BC6B35"/>
    <w:rsid w:val="00BC6C4F"/>
    <w:rsid w:val="00BC7ED0"/>
    <w:rsid w:val="00BD003F"/>
    <w:rsid w:val="00BD040F"/>
    <w:rsid w:val="00BD10F3"/>
    <w:rsid w:val="00BD1E2B"/>
    <w:rsid w:val="00BD216C"/>
    <w:rsid w:val="00BD298A"/>
    <w:rsid w:val="00BD3284"/>
    <w:rsid w:val="00BD357D"/>
    <w:rsid w:val="00BD3A44"/>
    <w:rsid w:val="00BD3E32"/>
    <w:rsid w:val="00BD4218"/>
    <w:rsid w:val="00BD4335"/>
    <w:rsid w:val="00BD45E1"/>
    <w:rsid w:val="00BD4B08"/>
    <w:rsid w:val="00BD5005"/>
    <w:rsid w:val="00BD5F04"/>
    <w:rsid w:val="00BD5FB5"/>
    <w:rsid w:val="00BD6947"/>
    <w:rsid w:val="00BD6A66"/>
    <w:rsid w:val="00BD7841"/>
    <w:rsid w:val="00BD7992"/>
    <w:rsid w:val="00BD7C23"/>
    <w:rsid w:val="00BD7DDA"/>
    <w:rsid w:val="00BE1259"/>
    <w:rsid w:val="00BE159A"/>
    <w:rsid w:val="00BE1ADD"/>
    <w:rsid w:val="00BE1C0B"/>
    <w:rsid w:val="00BE1DC6"/>
    <w:rsid w:val="00BE2368"/>
    <w:rsid w:val="00BE2413"/>
    <w:rsid w:val="00BE33FE"/>
    <w:rsid w:val="00BE45D8"/>
    <w:rsid w:val="00BE46AD"/>
    <w:rsid w:val="00BE4C8E"/>
    <w:rsid w:val="00BE5E5D"/>
    <w:rsid w:val="00BE6196"/>
    <w:rsid w:val="00BF0381"/>
    <w:rsid w:val="00BF06B3"/>
    <w:rsid w:val="00BF076D"/>
    <w:rsid w:val="00BF2703"/>
    <w:rsid w:val="00BF330E"/>
    <w:rsid w:val="00BF3516"/>
    <w:rsid w:val="00BF357C"/>
    <w:rsid w:val="00BF44B1"/>
    <w:rsid w:val="00BF4666"/>
    <w:rsid w:val="00BF4F86"/>
    <w:rsid w:val="00BF580D"/>
    <w:rsid w:val="00BF6A67"/>
    <w:rsid w:val="00BF6DA1"/>
    <w:rsid w:val="00BF6FB7"/>
    <w:rsid w:val="00BF75AB"/>
    <w:rsid w:val="00BF7D01"/>
    <w:rsid w:val="00C00464"/>
    <w:rsid w:val="00C00988"/>
    <w:rsid w:val="00C016E1"/>
    <w:rsid w:val="00C01BE9"/>
    <w:rsid w:val="00C0211F"/>
    <w:rsid w:val="00C021A0"/>
    <w:rsid w:val="00C025C7"/>
    <w:rsid w:val="00C02F28"/>
    <w:rsid w:val="00C03853"/>
    <w:rsid w:val="00C03A5E"/>
    <w:rsid w:val="00C05360"/>
    <w:rsid w:val="00C0591A"/>
    <w:rsid w:val="00C05BC7"/>
    <w:rsid w:val="00C05E6A"/>
    <w:rsid w:val="00C07C66"/>
    <w:rsid w:val="00C11498"/>
    <w:rsid w:val="00C116F8"/>
    <w:rsid w:val="00C11DB3"/>
    <w:rsid w:val="00C15C56"/>
    <w:rsid w:val="00C17670"/>
    <w:rsid w:val="00C177AA"/>
    <w:rsid w:val="00C1781E"/>
    <w:rsid w:val="00C209E2"/>
    <w:rsid w:val="00C219B8"/>
    <w:rsid w:val="00C223AA"/>
    <w:rsid w:val="00C22A0D"/>
    <w:rsid w:val="00C2303C"/>
    <w:rsid w:val="00C234B2"/>
    <w:rsid w:val="00C2359B"/>
    <w:rsid w:val="00C24649"/>
    <w:rsid w:val="00C24659"/>
    <w:rsid w:val="00C24746"/>
    <w:rsid w:val="00C253A0"/>
    <w:rsid w:val="00C25649"/>
    <w:rsid w:val="00C261F9"/>
    <w:rsid w:val="00C2671F"/>
    <w:rsid w:val="00C26A6D"/>
    <w:rsid w:val="00C26F6C"/>
    <w:rsid w:val="00C30CB6"/>
    <w:rsid w:val="00C30D8A"/>
    <w:rsid w:val="00C310D2"/>
    <w:rsid w:val="00C32E58"/>
    <w:rsid w:val="00C33B25"/>
    <w:rsid w:val="00C3579C"/>
    <w:rsid w:val="00C35B32"/>
    <w:rsid w:val="00C362C5"/>
    <w:rsid w:val="00C36436"/>
    <w:rsid w:val="00C3667B"/>
    <w:rsid w:val="00C36A82"/>
    <w:rsid w:val="00C3710B"/>
    <w:rsid w:val="00C3787E"/>
    <w:rsid w:val="00C4008E"/>
    <w:rsid w:val="00C40F86"/>
    <w:rsid w:val="00C42D19"/>
    <w:rsid w:val="00C4368A"/>
    <w:rsid w:val="00C4375C"/>
    <w:rsid w:val="00C4384E"/>
    <w:rsid w:val="00C43DD1"/>
    <w:rsid w:val="00C44774"/>
    <w:rsid w:val="00C45427"/>
    <w:rsid w:val="00C45716"/>
    <w:rsid w:val="00C460ED"/>
    <w:rsid w:val="00C467A0"/>
    <w:rsid w:val="00C46ECA"/>
    <w:rsid w:val="00C46FEA"/>
    <w:rsid w:val="00C477CE"/>
    <w:rsid w:val="00C47E42"/>
    <w:rsid w:val="00C50043"/>
    <w:rsid w:val="00C50AC1"/>
    <w:rsid w:val="00C50E0D"/>
    <w:rsid w:val="00C52900"/>
    <w:rsid w:val="00C53283"/>
    <w:rsid w:val="00C532AD"/>
    <w:rsid w:val="00C53335"/>
    <w:rsid w:val="00C53FA8"/>
    <w:rsid w:val="00C5462B"/>
    <w:rsid w:val="00C54F69"/>
    <w:rsid w:val="00C554CD"/>
    <w:rsid w:val="00C56407"/>
    <w:rsid w:val="00C56DA5"/>
    <w:rsid w:val="00C57C40"/>
    <w:rsid w:val="00C600C5"/>
    <w:rsid w:val="00C6050A"/>
    <w:rsid w:val="00C60BBF"/>
    <w:rsid w:val="00C6121D"/>
    <w:rsid w:val="00C616E9"/>
    <w:rsid w:val="00C6259A"/>
    <w:rsid w:val="00C625EF"/>
    <w:rsid w:val="00C62B82"/>
    <w:rsid w:val="00C63AA9"/>
    <w:rsid w:val="00C64ACF"/>
    <w:rsid w:val="00C650C7"/>
    <w:rsid w:val="00C66348"/>
    <w:rsid w:val="00C66A32"/>
    <w:rsid w:val="00C6798C"/>
    <w:rsid w:val="00C67FB7"/>
    <w:rsid w:val="00C700E7"/>
    <w:rsid w:val="00C702DC"/>
    <w:rsid w:val="00C718D3"/>
    <w:rsid w:val="00C71C5F"/>
    <w:rsid w:val="00C72BBA"/>
    <w:rsid w:val="00C73729"/>
    <w:rsid w:val="00C7471F"/>
    <w:rsid w:val="00C7482B"/>
    <w:rsid w:val="00C767EE"/>
    <w:rsid w:val="00C77795"/>
    <w:rsid w:val="00C77919"/>
    <w:rsid w:val="00C8090C"/>
    <w:rsid w:val="00C80D6B"/>
    <w:rsid w:val="00C819C6"/>
    <w:rsid w:val="00C82127"/>
    <w:rsid w:val="00C83152"/>
    <w:rsid w:val="00C836D8"/>
    <w:rsid w:val="00C83B7E"/>
    <w:rsid w:val="00C83BB7"/>
    <w:rsid w:val="00C84617"/>
    <w:rsid w:val="00C85312"/>
    <w:rsid w:val="00C85AA2"/>
    <w:rsid w:val="00C85BCE"/>
    <w:rsid w:val="00C85C7E"/>
    <w:rsid w:val="00C85CAC"/>
    <w:rsid w:val="00C85FF7"/>
    <w:rsid w:val="00C8731C"/>
    <w:rsid w:val="00C9064B"/>
    <w:rsid w:val="00C91F50"/>
    <w:rsid w:val="00C922BE"/>
    <w:rsid w:val="00C9366D"/>
    <w:rsid w:val="00C93A68"/>
    <w:rsid w:val="00C942F6"/>
    <w:rsid w:val="00C94544"/>
    <w:rsid w:val="00C94690"/>
    <w:rsid w:val="00C94BEB"/>
    <w:rsid w:val="00C954FE"/>
    <w:rsid w:val="00C95FD4"/>
    <w:rsid w:val="00C96408"/>
    <w:rsid w:val="00C96F8D"/>
    <w:rsid w:val="00CA1067"/>
    <w:rsid w:val="00CA17CD"/>
    <w:rsid w:val="00CA1D64"/>
    <w:rsid w:val="00CA1DAB"/>
    <w:rsid w:val="00CA3280"/>
    <w:rsid w:val="00CA33DD"/>
    <w:rsid w:val="00CA3485"/>
    <w:rsid w:val="00CA35FE"/>
    <w:rsid w:val="00CA3CF3"/>
    <w:rsid w:val="00CA49A0"/>
    <w:rsid w:val="00CA4FF2"/>
    <w:rsid w:val="00CA529C"/>
    <w:rsid w:val="00CA5B30"/>
    <w:rsid w:val="00CA63A0"/>
    <w:rsid w:val="00CA64CE"/>
    <w:rsid w:val="00CA6559"/>
    <w:rsid w:val="00CA6AE0"/>
    <w:rsid w:val="00CA6BAF"/>
    <w:rsid w:val="00CA6F9E"/>
    <w:rsid w:val="00CA7D5A"/>
    <w:rsid w:val="00CB068B"/>
    <w:rsid w:val="00CB0B81"/>
    <w:rsid w:val="00CB0D0F"/>
    <w:rsid w:val="00CB1602"/>
    <w:rsid w:val="00CB4028"/>
    <w:rsid w:val="00CB4511"/>
    <w:rsid w:val="00CB480B"/>
    <w:rsid w:val="00CB5DE4"/>
    <w:rsid w:val="00CB5F29"/>
    <w:rsid w:val="00CB613A"/>
    <w:rsid w:val="00CB755D"/>
    <w:rsid w:val="00CB7ABB"/>
    <w:rsid w:val="00CB7CEA"/>
    <w:rsid w:val="00CC0998"/>
    <w:rsid w:val="00CC0B8B"/>
    <w:rsid w:val="00CC17D8"/>
    <w:rsid w:val="00CC1984"/>
    <w:rsid w:val="00CC1BCB"/>
    <w:rsid w:val="00CC2FF7"/>
    <w:rsid w:val="00CC34C2"/>
    <w:rsid w:val="00CC381B"/>
    <w:rsid w:val="00CC3B31"/>
    <w:rsid w:val="00CC3F28"/>
    <w:rsid w:val="00CC41B3"/>
    <w:rsid w:val="00CC4242"/>
    <w:rsid w:val="00CC4306"/>
    <w:rsid w:val="00CC627B"/>
    <w:rsid w:val="00CC6479"/>
    <w:rsid w:val="00CC7202"/>
    <w:rsid w:val="00CC7721"/>
    <w:rsid w:val="00CD04B3"/>
    <w:rsid w:val="00CD13E8"/>
    <w:rsid w:val="00CD1BC7"/>
    <w:rsid w:val="00CD21CE"/>
    <w:rsid w:val="00CD2408"/>
    <w:rsid w:val="00CD2461"/>
    <w:rsid w:val="00CD256C"/>
    <w:rsid w:val="00CD26C4"/>
    <w:rsid w:val="00CD2D16"/>
    <w:rsid w:val="00CD2F7E"/>
    <w:rsid w:val="00CD2FB8"/>
    <w:rsid w:val="00CD3350"/>
    <w:rsid w:val="00CD3824"/>
    <w:rsid w:val="00CD4918"/>
    <w:rsid w:val="00CD5667"/>
    <w:rsid w:val="00CD5A98"/>
    <w:rsid w:val="00CD5CB2"/>
    <w:rsid w:val="00CD6092"/>
    <w:rsid w:val="00CD68E4"/>
    <w:rsid w:val="00CD6920"/>
    <w:rsid w:val="00CD6D05"/>
    <w:rsid w:val="00CD6D4D"/>
    <w:rsid w:val="00CD7145"/>
    <w:rsid w:val="00CD76F6"/>
    <w:rsid w:val="00CD7E73"/>
    <w:rsid w:val="00CE005A"/>
    <w:rsid w:val="00CE0430"/>
    <w:rsid w:val="00CE0C89"/>
    <w:rsid w:val="00CE0EF0"/>
    <w:rsid w:val="00CE1A69"/>
    <w:rsid w:val="00CE218D"/>
    <w:rsid w:val="00CE2DFE"/>
    <w:rsid w:val="00CE2E42"/>
    <w:rsid w:val="00CE3510"/>
    <w:rsid w:val="00CE3923"/>
    <w:rsid w:val="00CE4B44"/>
    <w:rsid w:val="00CE5E9A"/>
    <w:rsid w:val="00CE5EEF"/>
    <w:rsid w:val="00CE7802"/>
    <w:rsid w:val="00CE7811"/>
    <w:rsid w:val="00CE792C"/>
    <w:rsid w:val="00CE7FAE"/>
    <w:rsid w:val="00CF13C5"/>
    <w:rsid w:val="00CF184A"/>
    <w:rsid w:val="00CF1E29"/>
    <w:rsid w:val="00CF29C9"/>
    <w:rsid w:val="00CF2FA0"/>
    <w:rsid w:val="00CF3862"/>
    <w:rsid w:val="00CF3E72"/>
    <w:rsid w:val="00CF646B"/>
    <w:rsid w:val="00CF6915"/>
    <w:rsid w:val="00CF70D2"/>
    <w:rsid w:val="00CF767C"/>
    <w:rsid w:val="00D00AB7"/>
    <w:rsid w:val="00D02633"/>
    <w:rsid w:val="00D02E16"/>
    <w:rsid w:val="00D0360E"/>
    <w:rsid w:val="00D07C21"/>
    <w:rsid w:val="00D10196"/>
    <w:rsid w:val="00D115C1"/>
    <w:rsid w:val="00D11FEF"/>
    <w:rsid w:val="00D12638"/>
    <w:rsid w:val="00D12FA7"/>
    <w:rsid w:val="00D1343D"/>
    <w:rsid w:val="00D1371A"/>
    <w:rsid w:val="00D14045"/>
    <w:rsid w:val="00D14E02"/>
    <w:rsid w:val="00D15486"/>
    <w:rsid w:val="00D15838"/>
    <w:rsid w:val="00D16000"/>
    <w:rsid w:val="00D1601E"/>
    <w:rsid w:val="00D16CA3"/>
    <w:rsid w:val="00D1720C"/>
    <w:rsid w:val="00D172EE"/>
    <w:rsid w:val="00D213C7"/>
    <w:rsid w:val="00D21410"/>
    <w:rsid w:val="00D2189F"/>
    <w:rsid w:val="00D21922"/>
    <w:rsid w:val="00D22795"/>
    <w:rsid w:val="00D22E4B"/>
    <w:rsid w:val="00D2393C"/>
    <w:rsid w:val="00D244C0"/>
    <w:rsid w:val="00D246DA"/>
    <w:rsid w:val="00D248F7"/>
    <w:rsid w:val="00D2558C"/>
    <w:rsid w:val="00D25AC0"/>
    <w:rsid w:val="00D260A0"/>
    <w:rsid w:val="00D26D5D"/>
    <w:rsid w:val="00D26DF1"/>
    <w:rsid w:val="00D26E4F"/>
    <w:rsid w:val="00D270AD"/>
    <w:rsid w:val="00D276DD"/>
    <w:rsid w:val="00D27A94"/>
    <w:rsid w:val="00D27B99"/>
    <w:rsid w:val="00D31AE5"/>
    <w:rsid w:val="00D320A0"/>
    <w:rsid w:val="00D32482"/>
    <w:rsid w:val="00D329B1"/>
    <w:rsid w:val="00D32FBE"/>
    <w:rsid w:val="00D330B8"/>
    <w:rsid w:val="00D33421"/>
    <w:rsid w:val="00D33DF3"/>
    <w:rsid w:val="00D34006"/>
    <w:rsid w:val="00D35939"/>
    <w:rsid w:val="00D361A4"/>
    <w:rsid w:val="00D379AC"/>
    <w:rsid w:val="00D37B00"/>
    <w:rsid w:val="00D41792"/>
    <w:rsid w:val="00D41D52"/>
    <w:rsid w:val="00D41FE3"/>
    <w:rsid w:val="00D438DC"/>
    <w:rsid w:val="00D43966"/>
    <w:rsid w:val="00D43CDE"/>
    <w:rsid w:val="00D43EEC"/>
    <w:rsid w:val="00D441B6"/>
    <w:rsid w:val="00D44AE3"/>
    <w:rsid w:val="00D4568A"/>
    <w:rsid w:val="00D45869"/>
    <w:rsid w:val="00D45890"/>
    <w:rsid w:val="00D45973"/>
    <w:rsid w:val="00D46EC6"/>
    <w:rsid w:val="00D47EA2"/>
    <w:rsid w:val="00D47FA4"/>
    <w:rsid w:val="00D50418"/>
    <w:rsid w:val="00D51ABF"/>
    <w:rsid w:val="00D520FF"/>
    <w:rsid w:val="00D52235"/>
    <w:rsid w:val="00D5254A"/>
    <w:rsid w:val="00D52F79"/>
    <w:rsid w:val="00D53466"/>
    <w:rsid w:val="00D53595"/>
    <w:rsid w:val="00D53E8D"/>
    <w:rsid w:val="00D544D9"/>
    <w:rsid w:val="00D55710"/>
    <w:rsid w:val="00D55ABE"/>
    <w:rsid w:val="00D55EFC"/>
    <w:rsid w:val="00D562E1"/>
    <w:rsid w:val="00D60291"/>
    <w:rsid w:val="00D6058E"/>
    <w:rsid w:val="00D606F2"/>
    <w:rsid w:val="00D619B2"/>
    <w:rsid w:val="00D61B84"/>
    <w:rsid w:val="00D61BC3"/>
    <w:rsid w:val="00D62490"/>
    <w:rsid w:val="00D6277E"/>
    <w:rsid w:val="00D62AF7"/>
    <w:rsid w:val="00D6318C"/>
    <w:rsid w:val="00D6323E"/>
    <w:rsid w:val="00D634CB"/>
    <w:rsid w:val="00D63AB8"/>
    <w:rsid w:val="00D63B49"/>
    <w:rsid w:val="00D641BE"/>
    <w:rsid w:val="00D6668A"/>
    <w:rsid w:val="00D67759"/>
    <w:rsid w:val="00D70336"/>
    <w:rsid w:val="00D70496"/>
    <w:rsid w:val="00D724DC"/>
    <w:rsid w:val="00D72F50"/>
    <w:rsid w:val="00D7389E"/>
    <w:rsid w:val="00D74198"/>
    <w:rsid w:val="00D74787"/>
    <w:rsid w:val="00D75DED"/>
    <w:rsid w:val="00D764F3"/>
    <w:rsid w:val="00D76CAA"/>
    <w:rsid w:val="00D76FE1"/>
    <w:rsid w:val="00D778DB"/>
    <w:rsid w:val="00D80C95"/>
    <w:rsid w:val="00D813B5"/>
    <w:rsid w:val="00D822F9"/>
    <w:rsid w:val="00D82FBD"/>
    <w:rsid w:val="00D83303"/>
    <w:rsid w:val="00D833D6"/>
    <w:rsid w:val="00D83E4A"/>
    <w:rsid w:val="00D844C8"/>
    <w:rsid w:val="00D8499F"/>
    <w:rsid w:val="00D84C69"/>
    <w:rsid w:val="00D84ED6"/>
    <w:rsid w:val="00D84FE0"/>
    <w:rsid w:val="00D85C8B"/>
    <w:rsid w:val="00D86CD5"/>
    <w:rsid w:val="00D87369"/>
    <w:rsid w:val="00D8796F"/>
    <w:rsid w:val="00D903D1"/>
    <w:rsid w:val="00D920EA"/>
    <w:rsid w:val="00D921E6"/>
    <w:rsid w:val="00D929EB"/>
    <w:rsid w:val="00D9309D"/>
    <w:rsid w:val="00D930EC"/>
    <w:rsid w:val="00D936D7"/>
    <w:rsid w:val="00D943B1"/>
    <w:rsid w:val="00D9452B"/>
    <w:rsid w:val="00D945E9"/>
    <w:rsid w:val="00D94648"/>
    <w:rsid w:val="00D94E45"/>
    <w:rsid w:val="00D95C25"/>
    <w:rsid w:val="00D96C42"/>
    <w:rsid w:val="00D975F5"/>
    <w:rsid w:val="00DA1820"/>
    <w:rsid w:val="00DA2E70"/>
    <w:rsid w:val="00DA3A81"/>
    <w:rsid w:val="00DA3BD5"/>
    <w:rsid w:val="00DA4B24"/>
    <w:rsid w:val="00DA503C"/>
    <w:rsid w:val="00DA5AED"/>
    <w:rsid w:val="00DA6417"/>
    <w:rsid w:val="00DA68D7"/>
    <w:rsid w:val="00DA6998"/>
    <w:rsid w:val="00DA69C2"/>
    <w:rsid w:val="00DA7124"/>
    <w:rsid w:val="00DA71FF"/>
    <w:rsid w:val="00DA780C"/>
    <w:rsid w:val="00DA79AA"/>
    <w:rsid w:val="00DB109A"/>
    <w:rsid w:val="00DB21E4"/>
    <w:rsid w:val="00DB2C32"/>
    <w:rsid w:val="00DB3B93"/>
    <w:rsid w:val="00DB40AB"/>
    <w:rsid w:val="00DB468C"/>
    <w:rsid w:val="00DB5570"/>
    <w:rsid w:val="00DB6D83"/>
    <w:rsid w:val="00DB7A11"/>
    <w:rsid w:val="00DC027D"/>
    <w:rsid w:val="00DC0DF5"/>
    <w:rsid w:val="00DC0F98"/>
    <w:rsid w:val="00DC2B00"/>
    <w:rsid w:val="00DC3DFB"/>
    <w:rsid w:val="00DC4BCA"/>
    <w:rsid w:val="00DC4CFE"/>
    <w:rsid w:val="00DC4E1B"/>
    <w:rsid w:val="00DC5C23"/>
    <w:rsid w:val="00DC5DE6"/>
    <w:rsid w:val="00DC5E3A"/>
    <w:rsid w:val="00DC6448"/>
    <w:rsid w:val="00DC6EEB"/>
    <w:rsid w:val="00DC7078"/>
    <w:rsid w:val="00DC73C7"/>
    <w:rsid w:val="00DC7485"/>
    <w:rsid w:val="00DC7602"/>
    <w:rsid w:val="00DD019C"/>
    <w:rsid w:val="00DD0437"/>
    <w:rsid w:val="00DD06EB"/>
    <w:rsid w:val="00DD15A1"/>
    <w:rsid w:val="00DD1622"/>
    <w:rsid w:val="00DD1C3B"/>
    <w:rsid w:val="00DD32CC"/>
    <w:rsid w:val="00DD3CE5"/>
    <w:rsid w:val="00DD4693"/>
    <w:rsid w:val="00DD549A"/>
    <w:rsid w:val="00DD7257"/>
    <w:rsid w:val="00DD7AA3"/>
    <w:rsid w:val="00DE1AB4"/>
    <w:rsid w:val="00DE24E3"/>
    <w:rsid w:val="00DE2A51"/>
    <w:rsid w:val="00DE2F41"/>
    <w:rsid w:val="00DE31CB"/>
    <w:rsid w:val="00DE327D"/>
    <w:rsid w:val="00DE479B"/>
    <w:rsid w:val="00DE5125"/>
    <w:rsid w:val="00DE5A60"/>
    <w:rsid w:val="00DE5E10"/>
    <w:rsid w:val="00DF061E"/>
    <w:rsid w:val="00DF06EE"/>
    <w:rsid w:val="00DF0AB7"/>
    <w:rsid w:val="00DF0B95"/>
    <w:rsid w:val="00DF10CE"/>
    <w:rsid w:val="00DF1972"/>
    <w:rsid w:val="00DF1E5B"/>
    <w:rsid w:val="00DF3359"/>
    <w:rsid w:val="00DF3DA4"/>
    <w:rsid w:val="00DF466B"/>
    <w:rsid w:val="00DF4EC0"/>
    <w:rsid w:val="00DF5533"/>
    <w:rsid w:val="00DF65BA"/>
    <w:rsid w:val="00DF6BCD"/>
    <w:rsid w:val="00DF6F80"/>
    <w:rsid w:val="00DF7535"/>
    <w:rsid w:val="00DF7F49"/>
    <w:rsid w:val="00DF7FD7"/>
    <w:rsid w:val="00E002CF"/>
    <w:rsid w:val="00E01095"/>
    <w:rsid w:val="00E019A3"/>
    <w:rsid w:val="00E01B02"/>
    <w:rsid w:val="00E03061"/>
    <w:rsid w:val="00E030CC"/>
    <w:rsid w:val="00E0347B"/>
    <w:rsid w:val="00E03E57"/>
    <w:rsid w:val="00E03EA9"/>
    <w:rsid w:val="00E04E95"/>
    <w:rsid w:val="00E06A8C"/>
    <w:rsid w:val="00E073B5"/>
    <w:rsid w:val="00E07941"/>
    <w:rsid w:val="00E07B2E"/>
    <w:rsid w:val="00E10782"/>
    <w:rsid w:val="00E10F40"/>
    <w:rsid w:val="00E11DA3"/>
    <w:rsid w:val="00E11EA2"/>
    <w:rsid w:val="00E132A9"/>
    <w:rsid w:val="00E138E4"/>
    <w:rsid w:val="00E13C77"/>
    <w:rsid w:val="00E13F71"/>
    <w:rsid w:val="00E14768"/>
    <w:rsid w:val="00E14923"/>
    <w:rsid w:val="00E14D16"/>
    <w:rsid w:val="00E15B27"/>
    <w:rsid w:val="00E1613B"/>
    <w:rsid w:val="00E17478"/>
    <w:rsid w:val="00E17487"/>
    <w:rsid w:val="00E17490"/>
    <w:rsid w:val="00E211DE"/>
    <w:rsid w:val="00E217A2"/>
    <w:rsid w:val="00E22523"/>
    <w:rsid w:val="00E228C6"/>
    <w:rsid w:val="00E22DD8"/>
    <w:rsid w:val="00E23215"/>
    <w:rsid w:val="00E233EA"/>
    <w:rsid w:val="00E2383C"/>
    <w:rsid w:val="00E2447B"/>
    <w:rsid w:val="00E24B5B"/>
    <w:rsid w:val="00E24DD5"/>
    <w:rsid w:val="00E25BF1"/>
    <w:rsid w:val="00E25F9D"/>
    <w:rsid w:val="00E269D5"/>
    <w:rsid w:val="00E26A40"/>
    <w:rsid w:val="00E304E4"/>
    <w:rsid w:val="00E307B4"/>
    <w:rsid w:val="00E308B1"/>
    <w:rsid w:val="00E30E33"/>
    <w:rsid w:val="00E314C0"/>
    <w:rsid w:val="00E316EC"/>
    <w:rsid w:val="00E333FC"/>
    <w:rsid w:val="00E34258"/>
    <w:rsid w:val="00E34386"/>
    <w:rsid w:val="00E34CA9"/>
    <w:rsid w:val="00E352F6"/>
    <w:rsid w:val="00E35966"/>
    <w:rsid w:val="00E3621C"/>
    <w:rsid w:val="00E36E9A"/>
    <w:rsid w:val="00E378D8"/>
    <w:rsid w:val="00E37930"/>
    <w:rsid w:val="00E413DB"/>
    <w:rsid w:val="00E421B9"/>
    <w:rsid w:val="00E426BA"/>
    <w:rsid w:val="00E42956"/>
    <w:rsid w:val="00E43D00"/>
    <w:rsid w:val="00E43F44"/>
    <w:rsid w:val="00E4482B"/>
    <w:rsid w:val="00E44875"/>
    <w:rsid w:val="00E4507D"/>
    <w:rsid w:val="00E46F15"/>
    <w:rsid w:val="00E4732A"/>
    <w:rsid w:val="00E47377"/>
    <w:rsid w:val="00E47710"/>
    <w:rsid w:val="00E47E3B"/>
    <w:rsid w:val="00E502F6"/>
    <w:rsid w:val="00E515DB"/>
    <w:rsid w:val="00E518D8"/>
    <w:rsid w:val="00E52823"/>
    <w:rsid w:val="00E53C89"/>
    <w:rsid w:val="00E557C4"/>
    <w:rsid w:val="00E567BA"/>
    <w:rsid w:val="00E56FEA"/>
    <w:rsid w:val="00E5754B"/>
    <w:rsid w:val="00E5755D"/>
    <w:rsid w:val="00E57D52"/>
    <w:rsid w:val="00E602BD"/>
    <w:rsid w:val="00E61CE3"/>
    <w:rsid w:val="00E61CEF"/>
    <w:rsid w:val="00E62B39"/>
    <w:rsid w:val="00E62DFE"/>
    <w:rsid w:val="00E62E72"/>
    <w:rsid w:val="00E63FA6"/>
    <w:rsid w:val="00E64A02"/>
    <w:rsid w:val="00E661A8"/>
    <w:rsid w:val="00E66F33"/>
    <w:rsid w:val="00E67477"/>
    <w:rsid w:val="00E67F21"/>
    <w:rsid w:val="00E70FEC"/>
    <w:rsid w:val="00E7278B"/>
    <w:rsid w:val="00E72863"/>
    <w:rsid w:val="00E72DF7"/>
    <w:rsid w:val="00E73256"/>
    <w:rsid w:val="00E735D6"/>
    <w:rsid w:val="00E742C9"/>
    <w:rsid w:val="00E742FE"/>
    <w:rsid w:val="00E75D97"/>
    <w:rsid w:val="00E768A9"/>
    <w:rsid w:val="00E76E2D"/>
    <w:rsid w:val="00E770F7"/>
    <w:rsid w:val="00E771FF"/>
    <w:rsid w:val="00E80274"/>
    <w:rsid w:val="00E8061D"/>
    <w:rsid w:val="00E806C7"/>
    <w:rsid w:val="00E8158C"/>
    <w:rsid w:val="00E83330"/>
    <w:rsid w:val="00E834A6"/>
    <w:rsid w:val="00E848BB"/>
    <w:rsid w:val="00E84929"/>
    <w:rsid w:val="00E84F1B"/>
    <w:rsid w:val="00E86111"/>
    <w:rsid w:val="00E86A5D"/>
    <w:rsid w:val="00E8706A"/>
    <w:rsid w:val="00E8768B"/>
    <w:rsid w:val="00E87846"/>
    <w:rsid w:val="00E90447"/>
    <w:rsid w:val="00E90EC2"/>
    <w:rsid w:val="00E917B3"/>
    <w:rsid w:val="00E91AFC"/>
    <w:rsid w:val="00E91C2E"/>
    <w:rsid w:val="00E9209D"/>
    <w:rsid w:val="00E92E29"/>
    <w:rsid w:val="00E9338E"/>
    <w:rsid w:val="00E93BB6"/>
    <w:rsid w:val="00E94D21"/>
    <w:rsid w:val="00E9507B"/>
    <w:rsid w:val="00E96483"/>
    <w:rsid w:val="00E967EE"/>
    <w:rsid w:val="00E975E6"/>
    <w:rsid w:val="00E97B57"/>
    <w:rsid w:val="00EA1A2F"/>
    <w:rsid w:val="00EA1A36"/>
    <w:rsid w:val="00EA2E47"/>
    <w:rsid w:val="00EA321D"/>
    <w:rsid w:val="00EA3513"/>
    <w:rsid w:val="00EA44E1"/>
    <w:rsid w:val="00EA4901"/>
    <w:rsid w:val="00EA4B91"/>
    <w:rsid w:val="00EA4D42"/>
    <w:rsid w:val="00EA4E04"/>
    <w:rsid w:val="00EA58A5"/>
    <w:rsid w:val="00EA58EE"/>
    <w:rsid w:val="00EA590C"/>
    <w:rsid w:val="00EA5B5F"/>
    <w:rsid w:val="00EA5F55"/>
    <w:rsid w:val="00EA6AD4"/>
    <w:rsid w:val="00EB27C9"/>
    <w:rsid w:val="00EB28B8"/>
    <w:rsid w:val="00EB2BE9"/>
    <w:rsid w:val="00EB312C"/>
    <w:rsid w:val="00EB35C5"/>
    <w:rsid w:val="00EB41B0"/>
    <w:rsid w:val="00EB524B"/>
    <w:rsid w:val="00EB5798"/>
    <w:rsid w:val="00EB599F"/>
    <w:rsid w:val="00EB6108"/>
    <w:rsid w:val="00EB6143"/>
    <w:rsid w:val="00EB678F"/>
    <w:rsid w:val="00EB739E"/>
    <w:rsid w:val="00EB777E"/>
    <w:rsid w:val="00EC026F"/>
    <w:rsid w:val="00EC03A7"/>
    <w:rsid w:val="00EC139C"/>
    <w:rsid w:val="00EC149E"/>
    <w:rsid w:val="00EC1744"/>
    <w:rsid w:val="00EC1F1F"/>
    <w:rsid w:val="00EC34EC"/>
    <w:rsid w:val="00EC36E1"/>
    <w:rsid w:val="00EC4231"/>
    <w:rsid w:val="00EC4335"/>
    <w:rsid w:val="00EC48D6"/>
    <w:rsid w:val="00EC4C37"/>
    <w:rsid w:val="00ED0159"/>
    <w:rsid w:val="00ED081D"/>
    <w:rsid w:val="00ED1157"/>
    <w:rsid w:val="00ED167B"/>
    <w:rsid w:val="00ED1B16"/>
    <w:rsid w:val="00ED22B5"/>
    <w:rsid w:val="00ED38BD"/>
    <w:rsid w:val="00ED435B"/>
    <w:rsid w:val="00ED4405"/>
    <w:rsid w:val="00ED442C"/>
    <w:rsid w:val="00ED468E"/>
    <w:rsid w:val="00ED4E9F"/>
    <w:rsid w:val="00ED59EB"/>
    <w:rsid w:val="00ED5A3E"/>
    <w:rsid w:val="00ED5B2B"/>
    <w:rsid w:val="00ED5E82"/>
    <w:rsid w:val="00ED5F76"/>
    <w:rsid w:val="00ED7022"/>
    <w:rsid w:val="00ED72AB"/>
    <w:rsid w:val="00ED740E"/>
    <w:rsid w:val="00ED780E"/>
    <w:rsid w:val="00ED7858"/>
    <w:rsid w:val="00ED7F47"/>
    <w:rsid w:val="00EE0982"/>
    <w:rsid w:val="00EE1493"/>
    <w:rsid w:val="00EE1912"/>
    <w:rsid w:val="00EE20A6"/>
    <w:rsid w:val="00EE21C0"/>
    <w:rsid w:val="00EE2DB2"/>
    <w:rsid w:val="00EE2EAD"/>
    <w:rsid w:val="00EE387D"/>
    <w:rsid w:val="00EE393D"/>
    <w:rsid w:val="00EE4071"/>
    <w:rsid w:val="00EE41C0"/>
    <w:rsid w:val="00EE4443"/>
    <w:rsid w:val="00EE6F40"/>
    <w:rsid w:val="00EE72C1"/>
    <w:rsid w:val="00EF0B7E"/>
    <w:rsid w:val="00EF2FB5"/>
    <w:rsid w:val="00EF491C"/>
    <w:rsid w:val="00EF4C7D"/>
    <w:rsid w:val="00EF50E6"/>
    <w:rsid w:val="00EF5E93"/>
    <w:rsid w:val="00EF6A99"/>
    <w:rsid w:val="00EF6AFA"/>
    <w:rsid w:val="00EF764F"/>
    <w:rsid w:val="00F005E6"/>
    <w:rsid w:val="00F00790"/>
    <w:rsid w:val="00F00FCB"/>
    <w:rsid w:val="00F0138F"/>
    <w:rsid w:val="00F0190A"/>
    <w:rsid w:val="00F0344E"/>
    <w:rsid w:val="00F035BC"/>
    <w:rsid w:val="00F0381A"/>
    <w:rsid w:val="00F03BF3"/>
    <w:rsid w:val="00F03DFB"/>
    <w:rsid w:val="00F03FFD"/>
    <w:rsid w:val="00F042BD"/>
    <w:rsid w:val="00F052FA"/>
    <w:rsid w:val="00F059D4"/>
    <w:rsid w:val="00F05AB6"/>
    <w:rsid w:val="00F0732B"/>
    <w:rsid w:val="00F10991"/>
    <w:rsid w:val="00F10CD3"/>
    <w:rsid w:val="00F11403"/>
    <w:rsid w:val="00F11470"/>
    <w:rsid w:val="00F11A3A"/>
    <w:rsid w:val="00F11AA8"/>
    <w:rsid w:val="00F14748"/>
    <w:rsid w:val="00F1486B"/>
    <w:rsid w:val="00F15760"/>
    <w:rsid w:val="00F15F40"/>
    <w:rsid w:val="00F15F43"/>
    <w:rsid w:val="00F16877"/>
    <w:rsid w:val="00F175C8"/>
    <w:rsid w:val="00F20229"/>
    <w:rsid w:val="00F20665"/>
    <w:rsid w:val="00F20D2C"/>
    <w:rsid w:val="00F21EA9"/>
    <w:rsid w:val="00F220CB"/>
    <w:rsid w:val="00F225B1"/>
    <w:rsid w:val="00F22E22"/>
    <w:rsid w:val="00F23E05"/>
    <w:rsid w:val="00F245AA"/>
    <w:rsid w:val="00F24805"/>
    <w:rsid w:val="00F24919"/>
    <w:rsid w:val="00F250FB"/>
    <w:rsid w:val="00F2557E"/>
    <w:rsid w:val="00F258EF"/>
    <w:rsid w:val="00F26115"/>
    <w:rsid w:val="00F261CA"/>
    <w:rsid w:val="00F26637"/>
    <w:rsid w:val="00F26B5B"/>
    <w:rsid w:val="00F2756A"/>
    <w:rsid w:val="00F27DC5"/>
    <w:rsid w:val="00F27F36"/>
    <w:rsid w:val="00F30076"/>
    <w:rsid w:val="00F30478"/>
    <w:rsid w:val="00F308C3"/>
    <w:rsid w:val="00F310C6"/>
    <w:rsid w:val="00F31460"/>
    <w:rsid w:val="00F31483"/>
    <w:rsid w:val="00F31F94"/>
    <w:rsid w:val="00F33396"/>
    <w:rsid w:val="00F339C9"/>
    <w:rsid w:val="00F33B22"/>
    <w:rsid w:val="00F340B4"/>
    <w:rsid w:val="00F34E62"/>
    <w:rsid w:val="00F35322"/>
    <w:rsid w:val="00F355E8"/>
    <w:rsid w:val="00F35AAC"/>
    <w:rsid w:val="00F36515"/>
    <w:rsid w:val="00F37246"/>
    <w:rsid w:val="00F412C6"/>
    <w:rsid w:val="00F41985"/>
    <w:rsid w:val="00F42137"/>
    <w:rsid w:val="00F42821"/>
    <w:rsid w:val="00F42B9C"/>
    <w:rsid w:val="00F42D26"/>
    <w:rsid w:val="00F42DE7"/>
    <w:rsid w:val="00F436DB"/>
    <w:rsid w:val="00F43C47"/>
    <w:rsid w:val="00F45849"/>
    <w:rsid w:val="00F458E6"/>
    <w:rsid w:val="00F45D08"/>
    <w:rsid w:val="00F45F9F"/>
    <w:rsid w:val="00F4653E"/>
    <w:rsid w:val="00F46819"/>
    <w:rsid w:val="00F468B0"/>
    <w:rsid w:val="00F47330"/>
    <w:rsid w:val="00F47440"/>
    <w:rsid w:val="00F47D94"/>
    <w:rsid w:val="00F506D7"/>
    <w:rsid w:val="00F50F7E"/>
    <w:rsid w:val="00F514D2"/>
    <w:rsid w:val="00F5196B"/>
    <w:rsid w:val="00F52A58"/>
    <w:rsid w:val="00F532D9"/>
    <w:rsid w:val="00F5390B"/>
    <w:rsid w:val="00F53AEE"/>
    <w:rsid w:val="00F53D38"/>
    <w:rsid w:val="00F5441C"/>
    <w:rsid w:val="00F54594"/>
    <w:rsid w:val="00F54D1F"/>
    <w:rsid w:val="00F55DBD"/>
    <w:rsid w:val="00F56092"/>
    <w:rsid w:val="00F5666B"/>
    <w:rsid w:val="00F56829"/>
    <w:rsid w:val="00F56B72"/>
    <w:rsid w:val="00F56EEE"/>
    <w:rsid w:val="00F576ED"/>
    <w:rsid w:val="00F57B96"/>
    <w:rsid w:val="00F57D22"/>
    <w:rsid w:val="00F600E3"/>
    <w:rsid w:val="00F605E3"/>
    <w:rsid w:val="00F6081A"/>
    <w:rsid w:val="00F60B93"/>
    <w:rsid w:val="00F61101"/>
    <w:rsid w:val="00F6273E"/>
    <w:rsid w:val="00F62FFA"/>
    <w:rsid w:val="00F6314E"/>
    <w:rsid w:val="00F63AB8"/>
    <w:rsid w:val="00F64D5A"/>
    <w:rsid w:val="00F64E51"/>
    <w:rsid w:val="00F65B58"/>
    <w:rsid w:val="00F66EC2"/>
    <w:rsid w:val="00F67104"/>
    <w:rsid w:val="00F67494"/>
    <w:rsid w:val="00F71F61"/>
    <w:rsid w:val="00F725E3"/>
    <w:rsid w:val="00F726C5"/>
    <w:rsid w:val="00F72DDC"/>
    <w:rsid w:val="00F72E1C"/>
    <w:rsid w:val="00F73095"/>
    <w:rsid w:val="00F732C8"/>
    <w:rsid w:val="00F742A0"/>
    <w:rsid w:val="00F74CB8"/>
    <w:rsid w:val="00F75B1A"/>
    <w:rsid w:val="00F76446"/>
    <w:rsid w:val="00F76458"/>
    <w:rsid w:val="00F775F6"/>
    <w:rsid w:val="00F77AAF"/>
    <w:rsid w:val="00F77CCE"/>
    <w:rsid w:val="00F81470"/>
    <w:rsid w:val="00F82AED"/>
    <w:rsid w:val="00F8319F"/>
    <w:rsid w:val="00F83905"/>
    <w:rsid w:val="00F839F9"/>
    <w:rsid w:val="00F84520"/>
    <w:rsid w:val="00F8465C"/>
    <w:rsid w:val="00F8546D"/>
    <w:rsid w:val="00F85AAA"/>
    <w:rsid w:val="00F86710"/>
    <w:rsid w:val="00F8683C"/>
    <w:rsid w:val="00F86930"/>
    <w:rsid w:val="00F8720C"/>
    <w:rsid w:val="00F87308"/>
    <w:rsid w:val="00F878FA"/>
    <w:rsid w:val="00F87A85"/>
    <w:rsid w:val="00F904D6"/>
    <w:rsid w:val="00F90DA7"/>
    <w:rsid w:val="00F91080"/>
    <w:rsid w:val="00F91393"/>
    <w:rsid w:val="00F918FA"/>
    <w:rsid w:val="00F91DC8"/>
    <w:rsid w:val="00F92108"/>
    <w:rsid w:val="00F935C8"/>
    <w:rsid w:val="00F94B5E"/>
    <w:rsid w:val="00F95C51"/>
    <w:rsid w:val="00F95FB8"/>
    <w:rsid w:val="00F963F4"/>
    <w:rsid w:val="00F96740"/>
    <w:rsid w:val="00F96846"/>
    <w:rsid w:val="00F968A7"/>
    <w:rsid w:val="00F96A00"/>
    <w:rsid w:val="00F97CC0"/>
    <w:rsid w:val="00FA0879"/>
    <w:rsid w:val="00FA0945"/>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2495"/>
    <w:rsid w:val="00FB25A4"/>
    <w:rsid w:val="00FB2CAB"/>
    <w:rsid w:val="00FB333C"/>
    <w:rsid w:val="00FB3F35"/>
    <w:rsid w:val="00FB436D"/>
    <w:rsid w:val="00FB4F28"/>
    <w:rsid w:val="00FB4FAD"/>
    <w:rsid w:val="00FB5333"/>
    <w:rsid w:val="00FC010B"/>
    <w:rsid w:val="00FC0464"/>
    <w:rsid w:val="00FC050E"/>
    <w:rsid w:val="00FC083B"/>
    <w:rsid w:val="00FC0F06"/>
    <w:rsid w:val="00FC1167"/>
    <w:rsid w:val="00FC1762"/>
    <w:rsid w:val="00FC1CE8"/>
    <w:rsid w:val="00FC2203"/>
    <w:rsid w:val="00FC3637"/>
    <w:rsid w:val="00FC424D"/>
    <w:rsid w:val="00FC4A39"/>
    <w:rsid w:val="00FC4FF8"/>
    <w:rsid w:val="00FC51D6"/>
    <w:rsid w:val="00FC53EF"/>
    <w:rsid w:val="00FC5975"/>
    <w:rsid w:val="00FC5C3B"/>
    <w:rsid w:val="00FC67DC"/>
    <w:rsid w:val="00FC6D8D"/>
    <w:rsid w:val="00FC6EC3"/>
    <w:rsid w:val="00FC718B"/>
    <w:rsid w:val="00FC7A12"/>
    <w:rsid w:val="00FD0F60"/>
    <w:rsid w:val="00FD1837"/>
    <w:rsid w:val="00FD2295"/>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DA0"/>
    <w:rsid w:val="00FE461B"/>
    <w:rsid w:val="00FE7449"/>
    <w:rsid w:val="00FE7A35"/>
    <w:rsid w:val="00FE7EC1"/>
    <w:rsid w:val="00FF01DD"/>
    <w:rsid w:val="00FF04D5"/>
    <w:rsid w:val="00FF13C6"/>
    <w:rsid w:val="00FF15F8"/>
    <w:rsid w:val="00FF1621"/>
    <w:rsid w:val="00FF2008"/>
    <w:rsid w:val="00FF2DF7"/>
    <w:rsid w:val="00FF2F8D"/>
    <w:rsid w:val="00FF340B"/>
    <w:rsid w:val="00FF35DE"/>
    <w:rsid w:val="00FF4183"/>
    <w:rsid w:val="00FF4EB0"/>
    <w:rsid w:val="00FF560C"/>
    <w:rsid w:val="00FF56E9"/>
    <w:rsid w:val="00FF598A"/>
    <w:rsid w:val="00FF6231"/>
    <w:rsid w:val="00FF691E"/>
    <w:rsid w:val="00FF6C5A"/>
    <w:rsid w:val="00FF6FFF"/>
    <w:rsid w:val="00FF7636"/>
    <w:rsid w:val="00FF7CFA"/>
  </w:rsids>
  <m:mathPr>
    <m:mathFont m:val="Cambria Math"/>
    <m:brkBin m:val="before"/>
    <m:brkBinSub m:val="--"/>
    <m:smallFrac/>
    <m:dispDef/>
    <m:lMargin m:val="0"/>
    <m:rMargin m:val="0"/>
    <m:defJc m:val="centerGroup"/>
    <m:wrapIndent m:val="1440"/>
    <m:intLim m:val="subSup"/>
    <m:naryLim m:val="undOvr"/>
  </m:mathPr>
  <w:attachedSchema w:val="ActionsPane3"/>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31478907"/>
  <w15:docId w15:val="{57F65A4F-B080-4F32-9F26-156B5EAA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20" w:line="310" w:lineRule="atLeast"/>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8C3"/>
    <w:rPr>
      <w:lang w:val="sv-SE"/>
    </w:rPr>
  </w:style>
  <w:style w:type="paragraph" w:styleId="Rubrik1">
    <w:name w:val="heading 1"/>
    <w:basedOn w:val="Normal"/>
    <w:next w:val="Diarienummer"/>
    <w:link w:val="Rubrik1Char"/>
    <w:uiPriority w:val="2"/>
    <w:qFormat/>
    <w:rsid w:val="00C3667B"/>
    <w:pPr>
      <w:keepNext/>
      <w:pageBreakBefore/>
      <w:numPr>
        <w:numId w:val="8"/>
      </w:numPr>
      <w:tabs>
        <w:tab w:val="left" w:pos="1134"/>
        <w:tab w:val="left" w:pos="1531"/>
        <w:tab w:val="left" w:pos="1814"/>
      </w:tabs>
      <w:spacing w:before="600" w:after="40" w:line="240" w:lineRule="auto"/>
      <w:outlineLvl w:val="0"/>
    </w:pPr>
    <w:rPr>
      <w:rFonts w:asciiTheme="majorHAnsi" w:eastAsiaTheme="majorEastAsia" w:hAnsiTheme="majorHAnsi"/>
      <w:b/>
      <w:bCs/>
      <w:sz w:val="28"/>
      <w:szCs w:val="28"/>
    </w:rPr>
  </w:style>
  <w:style w:type="paragraph" w:styleId="Rubrik2">
    <w:name w:val="heading 2"/>
    <w:basedOn w:val="Normal"/>
    <w:next w:val="Normal"/>
    <w:link w:val="Rubrik2Char"/>
    <w:uiPriority w:val="2"/>
    <w:qFormat/>
    <w:rsid w:val="00556405"/>
    <w:pPr>
      <w:keepNext/>
      <w:spacing w:before="360" w:after="40" w:line="240" w:lineRule="auto"/>
      <w:outlineLvl w:val="1"/>
    </w:pPr>
    <w:rPr>
      <w:rFonts w:asciiTheme="majorHAnsi" w:eastAsiaTheme="majorEastAsia" w:hAnsiTheme="majorHAnsi"/>
      <w:b/>
      <w:bCs/>
      <w:sz w:val="24"/>
      <w:szCs w:val="26"/>
    </w:rPr>
  </w:style>
  <w:style w:type="paragraph" w:styleId="Rubrik3">
    <w:name w:val="heading 3"/>
    <w:basedOn w:val="Normal"/>
    <w:next w:val="Normal"/>
    <w:link w:val="Rubrik3Char"/>
    <w:uiPriority w:val="2"/>
    <w:semiHidden/>
    <w:qFormat/>
    <w:rsid w:val="00556405"/>
    <w:pPr>
      <w:keepNext/>
      <w:spacing w:before="360" w:after="40" w:line="240" w:lineRule="auto"/>
      <w:outlineLvl w:val="2"/>
    </w:pPr>
    <w:rPr>
      <w:rFonts w:asciiTheme="majorHAnsi" w:eastAsiaTheme="majorEastAsia" w:hAnsiTheme="majorHAnsi"/>
      <w:b/>
      <w:bCs/>
    </w:rPr>
  </w:style>
  <w:style w:type="paragraph" w:styleId="Rubrik4">
    <w:name w:val="heading 4"/>
    <w:basedOn w:val="Normal"/>
    <w:next w:val="Normal"/>
    <w:link w:val="Rubrik4Char"/>
    <w:uiPriority w:val="2"/>
    <w:semiHidden/>
    <w:rsid w:val="00D32FBE"/>
    <w:pPr>
      <w:keepNext/>
      <w:spacing w:before="360" w:after="0" w:line="240" w:lineRule="auto"/>
      <w:outlineLvl w:val="3"/>
    </w:pPr>
    <w:rPr>
      <w:b/>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6"/>
    <w:rsid w:val="006A2943"/>
    <w:pPr>
      <w:tabs>
        <w:tab w:val="center" w:pos="4536"/>
        <w:tab w:val="right" w:pos="9072"/>
      </w:tabs>
      <w:spacing w:after="0" w:line="240" w:lineRule="auto"/>
    </w:pPr>
    <w:rPr>
      <w:rFonts w:asciiTheme="majorHAnsi" w:hAnsiTheme="majorHAnsi"/>
      <w:sz w:val="18"/>
    </w:rPr>
  </w:style>
  <w:style w:type="paragraph" w:styleId="Sidfot">
    <w:name w:val="footer"/>
    <w:basedOn w:val="Normal"/>
    <w:link w:val="SidfotChar"/>
    <w:uiPriority w:val="7"/>
    <w:rsid w:val="007C7B81"/>
    <w:pPr>
      <w:tabs>
        <w:tab w:val="center" w:pos="4536"/>
        <w:tab w:val="right" w:pos="9072"/>
      </w:tabs>
      <w:spacing w:after="60" w:line="240" w:lineRule="auto"/>
    </w:pPr>
    <w:rPr>
      <w:rFonts w:asciiTheme="majorHAnsi" w:hAnsiTheme="majorHAnsi"/>
      <w:sz w:val="18"/>
    </w:rPr>
  </w:style>
  <w:style w:type="character" w:styleId="Hyperlnk">
    <w:name w:val="Hyperlink"/>
    <w:basedOn w:val="Standardstycketeckensnitt"/>
    <w:uiPriority w:val="99"/>
    <w:rsid w:val="00CF184A"/>
    <w:rPr>
      <w:color w:val="auto"/>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C3667B"/>
    <w:rPr>
      <w:rFonts w:asciiTheme="majorHAnsi" w:eastAsiaTheme="majorEastAsia" w:hAnsiTheme="majorHAnsi"/>
      <w:b/>
      <w:bCs/>
      <w:sz w:val="28"/>
      <w:szCs w:val="28"/>
      <w:lang w:val="sv-SE"/>
    </w:rPr>
  </w:style>
  <w:style w:type="character" w:customStyle="1" w:styleId="Rubrik3Char">
    <w:name w:val="Rubrik 3 Char"/>
    <w:link w:val="Rubrik3"/>
    <w:uiPriority w:val="2"/>
    <w:semiHidden/>
    <w:rsid w:val="00556405"/>
    <w:rPr>
      <w:rFonts w:asciiTheme="majorHAnsi" w:eastAsiaTheme="majorEastAsia" w:hAnsiTheme="majorHAnsi"/>
      <w:b/>
      <w:bCs/>
      <w:lang w:val="sv-SE"/>
    </w:rPr>
  </w:style>
  <w:style w:type="character" w:customStyle="1" w:styleId="Rubrik2Char">
    <w:name w:val="Rubrik 2 Char"/>
    <w:link w:val="Rubrik2"/>
    <w:uiPriority w:val="2"/>
    <w:rsid w:val="00556405"/>
    <w:rPr>
      <w:rFonts w:asciiTheme="majorHAnsi" w:eastAsiaTheme="majorEastAsia" w:hAnsiTheme="majorHAnsi"/>
      <w:b/>
      <w:bCs/>
      <w:sz w:val="24"/>
      <w:szCs w:val="26"/>
      <w:lang w:val="sv-SE"/>
    </w:rPr>
  </w:style>
  <w:style w:type="paragraph" w:styleId="Liststycke">
    <w:name w:val="List Paragraph"/>
    <w:basedOn w:val="Normal"/>
    <w:uiPriority w:val="34"/>
    <w:qFormat/>
    <w:rsid w:val="000B6F10"/>
    <w:pPr>
      <w:ind w:left="720"/>
      <w:contextualSpacing/>
    </w:pPr>
  </w:style>
  <w:style w:type="character" w:customStyle="1" w:styleId="Rubrik4Char">
    <w:name w:val="Rubrik 4 Char"/>
    <w:link w:val="Rubrik4"/>
    <w:uiPriority w:val="2"/>
    <w:semiHidden/>
    <w:rsid w:val="00556405"/>
    <w:rPr>
      <w:b/>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0B6F10"/>
    <w:pPr>
      <w:numPr>
        <w:numId w:val="4"/>
      </w:numPr>
    </w:pPr>
  </w:style>
  <w:style w:type="numbering" w:customStyle="1" w:styleId="CompanyListBullet">
    <w:name w:val="Company_ListBullet"/>
    <w:basedOn w:val="Ingenlista"/>
    <w:rsid w:val="000B6F10"/>
    <w:pPr>
      <w:numPr>
        <w:numId w:val="5"/>
      </w:numPr>
    </w:pPr>
  </w:style>
  <w:style w:type="paragraph" w:styleId="Innehllsfrteckningsrubrik">
    <w:name w:val="TOC Heading"/>
    <w:next w:val="Normal"/>
    <w:uiPriority w:val="39"/>
    <w:qFormat/>
    <w:rsid w:val="00BE2368"/>
    <w:pPr>
      <w:keepLines/>
      <w:spacing w:before="600" w:after="120"/>
    </w:pPr>
    <w:rPr>
      <w:rFonts w:asciiTheme="majorHAnsi" w:eastAsiaTheme="majorEastAsia" w:hAnsiTheme="majorHAnsi" w:cstheme="majorBidi"/>
      <w:b/>
      <w:bCs/>
      <w:sz w:val="28"/>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7"/>
    <w:rsid w:val="00014A60"/>
    <w:rPr>
      <w:rFonts w:asciiTheme="majorHAnsi" w:hAnsiTheme="majorHAnsi"/>
      <w:sz w:val="18"/>
      <w:lang w:val="sv-SE"/>
    </w:rPr>
  </w:style>
  <w:style w:type="paragraph" w:customStyle="1" w:styleId="Heading1No">
    <w:name w:val="Heading_1 No"/>
    <w:basedOn w:val="Normal"/>
    <w:next w:val="Normal"/>
    <w:link w:val="Heading1NoChar"/>
    <w:uiPriority w:val="2"/>
    <w:semiHidden/>
    <w:rsid w:val="00CD2461"/>
    <w:pPr>
      <w:keepNext/>
      <w:numPr>
        <w:numId w:val="3"/>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 w:val="0"/>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3"/>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 w:val="0"/>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3"/>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 w:val="0"/>
      <w:bCs w:val="0"/>
      <w:sz w:val="24"/>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lang w:val="sv-SE"/>
    </w:rPr>
  </w:style>
  <w:style w:type="paragraph" w:customStyle="1" w:styleId="Startsida-Huvudrubrik">
    <w:name w:val="Startsida - Huvudrubrik"/>
    <w:basedOn w:val="Normal"/>
    <w:uiPriority w:val="3"/>
    <w:semiHidden/>
    <w:rsid w:val="00475D76"/>
    <w:pPr>
      <w:spacing w:before="240" w:after="240" w:line="840" w:lineRule="exact"/>
      <w:ind w:right="1701"/>
    </w:pPr>
    <w:rPr>
      <w:rFonts w:asciiTheme="majorHAnsi" w:hAnsiTheme="majorHAnsi"/>
      <w:b/>
      <w:color w:val="36BDBB"/>
      <w:sz w:val="72"/>
    </w:rPr>
  </w:style>
  <w:style w:type="paragraph" w:customStyle="1" w:styleId="Startsida-Underrubrik">
    <w:name w:val="Startsida - Underrubrik"/>
    <w:basedOn w:val="Normal"/>
    <w:uiPriority w:val="4"/>
    <w:semiHidden/>
    <w:rsid w:val="002517EE"/>
    <w:rPr>
      <w:rFonts w:asciiTheme="majorHAnsi" w:hAnsiTheme="majorHAnsi"/>
      <w:caps/>
      <w:color w:val="154061"/>
      <w:sz w:val="28"/>
      <w:szCs w:val="36"/>
    </w:rPr>
  </w:style>
  <w:style w:type="paragraph" w:styleId="Innehll1">
    <w:name w:val="toc 1"/>
    <w:basedOn w:val="Normal"/>
    <w:next w:val="Normal"/>
    <w:autoRedefine/>
    <w:uiPriority w:val="39"/>
    <w:rsid w:val="008735D2"/>
    <w:pPr>
      <w:tabs>
        <w:tab w:val="right" w:leader="dot" w:pos="7360"/>
      </w:tabs>
      <w:spacing w:before="120" w:after="0"/>
    </w:pPr>
    <w:rPr>
      <w:rFonts w:asciiTheme="majorHAnsi" w:hAnsiTheme="majorHAnsi"/>
      <w:sz w:val="20"/>
    </w:rPr>
  </w:style>
  <w:style w:type="paragraph" w:styleId="Innehll2">
    <w:name w:val="toc 2"/>
    <w:basedOn w:val="Normal"/>
    <w:next w:val="Normal"/>
    <w:autoRedefine/>
    <w:uiPriority w:val="39"/>
    <w:semiHidden/>
    <w:rsid w:val="002F4A96"/>
    <w:pPr>
      <w:spacing w:after="0"/>
      <w:ind w:left="221"/>
    </w:pPr>
    <w:rPr>
      <w:rFonts w:asciiTheme="majorHAnsi" w:hAnsiTheme="majorHAnsi"/>
      <w:sz w:val="20"/>
    </w:rPr>
  </w:style>
  <w:style w:type="paragraph" w:styleId="Innehll3">
    <w:name w:val="toc 3"/>
    <w:basedOn w:val="Normal"/>
    <w:next w:val="Normal"/>
    <w:autoRedefine/>
    <w:uiPriority w:val="39"/>
    <w:semiHidden/>
    <w:rsid w:val="002F4A96"/>
    <w:pPr>
      <w:spacing w:after="0"/>
      <w:ind w:left="442"/>
    </w:pPr>
    <w:rPr>
      <w:rFonts w:asciiTheme="majorHAnsi" w:hAnsiTheme="majorHAnsi"/>
      <w:sz w:val="20"/>
    </w:rPr>
  </w:style>
  <w:style w:type="paragraph" w:styleId="Fotnotstext">
    <w:name w:val="footnote text"/>
    <w:basedOn w:val="Normal"/>
    <w:link w:val="FotnotstextChar"/>
    <w:uiPriority w:val="44"/>
    <w:semiHidden/>
    <w:rsid w:val="00ED1157"/>
  </w:style>
  <w:style w:type="character" w:customStyle="1" w:styleId="FotnotstextChar">
    <w:name w:val="Fotnotstext Char"/>
    <w:basedOn w:val="Standardstycketeckensnitt"/>
    <w:link w:val="Fotnotstext"/>
    <w:uiPriority w:val="44"/>
    <w:semiHidden/>
    <w:rsid w:val="000F7312"/>
    <w:rPr>
      <w:lang w:val="sv-SE"/>
    </w:rPr>
  </w:style>
  <w:style w:type="paragraph" w:customStyle="1" w:styleId="Innehll">
    <w:name w:val="Innehåll"/>
    <w:basedOn w:val="Normal"/>
    <w:uiPriority w:val="8"/>
    <w:semiHidden/>
    <w:rsid w:val="00310DF9"/>
    <w:pPr>
      <w:spacing w:before="500"/>
    </w:pPr>
    <w:rPr>
      <w:rFonts w:asciiTheme="majorHAnsi" w:hAnsiTheme="majorHAnsi"/>
      <w:b/>
      <w:color w:val="950024"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3"/>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 w:val="0"/>
      <w:bCs w:val="0"/>
      <w:color w:val="000000"/>
      <w:sz w:val="24"/>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3"/>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val="0"/>
      <w:bCs w:val="0"/>
      <w:color w:val="000000"/>
      <w:sz w:val="24"/>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9C64B" w:themeColor="accent6" w:themeShade="BF"/>
    </w:rPr>
    <w:tblPr>
      <w:tblStyleRowBandSize w:val="1"/>
      <w:tblStyleColBandSize w:val="1"/>
      <w:tblBorders>
        <w:top w:val="single" w:sz="4" w:space="0" w:color="CDEABD" w:themeColor="accent6" w:themeTint="99"/>
        <w:left w:val="single" w:sz="4" w:space="0" w:color="CDEABD" w:themeColor="accent6" w:themeTint="99"/>
        <w:bottom w:val="single" w:sz="4" w:space="0" w:color="CDEABD" w:themeColor="accent6" w:themeTint="99"/>
        <w:right w:val="single" w:sz="4" w:space="0" w:color="CDEABD" w:themeColor="accent6" w:themeTint="99"/>
        <w:insideH w:val="single" w:sz="4" w:space="0" w:color="CDEABD" w:themeColor="accent6" w:themeTint="99"/>
        <w:insideV w:val="single" w:sz="4" w:space="0" w:color="CDEA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9" w:themeFill="accent6" w:themeFillTint="33"/>
      </w:tcPr>
    </w:tblStylePr>
    <w:tblStylePr w:type="band1Horz">
      <w:tblPr/>
      <w:tcPr>
        <w:shd w:val="clear" w:color="auto" w:fill="EEF8E9" w:themeFill="accent6" w:themeFillTint="33"/>
      </w:tcPr>
    </w:tblStylePr>
    <w:tblStylePr w:type="neCell">
      <w:tblPr/>
      <w:tcPr>
        <w:tcBorders>
          <w:bottom w:val="single" w:sz="4" w:space="0" w:color="CDEABD" w:themeColor="accent6" w:themeTint="99"/>
        </w:tcBorders>
      </w:tcPr>
    </w:tblStylePr>
    <w:tblStylePr w:type="nwCell">
      <w:tblPr/>
      <w:tcPr>
        <w:tcBorders>
          <w:bottom w:val="single" w:sz="4" w:space="0" w:color="CDEABD" w:themeColor="accent6" w:themeTint="99"/>
        </w:tcBorders>
      </w:tcPr>
    </w:tblStylePr>
    <w:tblStylePr w:type="seCell">
      <w:tblPr/>
      <w:tcPr>
        <w:tcBorders>
          <w:top w:val="single" w:sz="4" w:space="0" w:color="CDEABD" w:themeColor="accent6" w:themeTint="99"/>
        </w:tcBorders>
      </w:tcPr>
    </w:tblStylePr>
    <w:tblStylePr w:type="swCell">
      <w:tblPr/>
      <w:tcPr>
        <w:tcBorders>
          <w:top w:val="single" w:sz="4" w:space="0" w:color="CDEABD" w:themeColor="accent6" w:themeTint="99"/>
        </w:tcBorders>
      </w:tcPr>
    </w:tblStylePr>
  </w:style>
  <w:style w:type="paragraph" w:styleId="Punktlista">
    <w:name w:val="List Bullet"/>
    <w:basedOn w:val="Normal"/>
    <w:semiHidden/>
    <w:rsid w:val="00FA4EB3"/>
    <w:pPr>
      <w:numPr>
        <w:numId w:val="6"/>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6"/>
    <w:rsid w:val="00014A60"/>
    <w:rPr>
      <w:rFonts w:asciiTheme="majorHAnsi" w:hAnsiTheme="majorHAnsi"/>
      <w:sz w:val="18"/>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7"/>
      </w:numPr>
    </w:pPr>
  </w:style>
  <w:style w:type="paragraph" w:customStyle="1" w:styleId="Lista-Nummer">
    <w:name w:val="Lista - Nummer"/>
    <w:basedOn w:val="Liststycke"/>
    <w:uiPriority w:val="3"/>
    <w:qFormat/>
    <w:rsid w:val="00961959"/>
    <w:pPr>
      <w:ind w:left="0"/>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styleId="Beskrivning">
    <w:name w:val="caption"/>
    <w:basedOn w:val="Normal"/>
    <w:next w:val="Normal"/>
    <w:uiPriority w:val="11"/>
    <w:semiHidden/>
    <w:rsid w:val="000F7312"/>
    <w:pPr>
      <w:spacing w:before="120" w:after="240" w:line="240" w:lineRule="auto"/>
    </w:pPr>
    <w:rPr>
      <w:iCs/>
      <w:szCs w:val="18"/>
    </w:rPr>
  </w:style>
  <w:style w:type="table" w:customStyle="1" w:styleId="Sterskommun-utanlinjer">
    <w:name w:val="Säters kommun - utan linjer"/>
    <w:basedOn w:val="Normaltabell"/>
    <w:uiPriority w:val="99"/>
    <w:rsid w:val="005E29BD"/>
    <w:pPr>
      <w:spacing w:after="0" w:line="240" w:lineRule="auto"/>
    </w:pPr>
    <w:rPr>
      <w:rFonts w:asciiTheme="majorHAnsi" w:hAnsiTheme="majorHAnsi"/>
      <w:sz w:val="20"/>
    </w:rPr>
    <w:tblPr>
      <w:tblCellMar>
        <w:top w:w="57" w:type="dxa"/>
        <w:left w:w="0" w:type="dxa"/>
        <w:bottom w:w="57" w:type="dxa"/>
        <w:right w:w="0" w:type="dxa"/>
      </w:tblCellMar>
    </w:tblPr>
    <w:tblStylePr w:type="firstRow">
      <w:rPr>
        <w:rFonts w:asciiTheme="majorHAnsi" w:hAnsiTheme="majorHAnsi"/>
        <w:b w:val="0"/>
      </w:rPr>
      <w:tblPr>
        <w:tblCellMar>
          <w:top w:w="57" w:type="dxa"/>
          <w:left w:w="0" w:type="dxa"/>
          <w:bottom w:w="57" w:type="dxa"/>
          <w:right w:w="0" w:type="dxa"/>
        </w:tblCellMar>
      </w:tblPr>
    </w:tblStylePr>
    <w:tblStylePr w:type="firstCol">
      <w:rPr>
        <w:b/>
      </w:rPr>
    </w:tblStylePr>
  </w:style>
  <w:style w:type="table" w:customStyle="1" w:styleId="Sterskommun-medlinjer">
    <w:name w:val="Säters kommun - med linjer"/>
    <w:basedOn w:val="Normaltabell"/>
    <w:uiPriority w:val="99"/>
    <w:rsid w:val="003054B2"/>
    <w:pPr>
      <w:spacing w:after="0"/>
    </w:pPr>
    <w:rPr>
      <w:rFonts w:asciiTheme="majorHAnsi" w:hAnsiTheme="majorHAnsi"/>
      <w:sz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ajorHAnsi" w:hAnsiTheme="majorHAnsi"/>
        <w:b/>
      </w:rPr>
    </w:tblStylePr>
  </w:style>
  <w:style w:type="table" w:customStyle="1" w:styleId="Sterskommun-tabellmedrubrikrad">
    <w:name w:val="Säters kommun - tabell med rubrikrad"/>
    <w:basedOn w:val="Normaltabell"/>
    <w:uiPriority w:val="99"/>
    <w:rsid w:val="000135E7"/>
    <w:pPr>
      <w:spacing w:after="0"/>
    </w:pPr>
    <w:rPr>
      <w:rFonts w:asciiTheme="majorHAnsi" w:hAnsiTheme="majorHAnsi"/>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color w:val="FFFFFF" w:themeColor="background1"/>
        <w:sz w:val="20"/>
      </w:rPr>
      <w:tblPr/>
      <w:tcPr>
        <w:shd w:val="clear" w:color="auto" w:fill="000000" w:themeFill="text1"/>
      </w:tcPr>
    </w:tblStylePr>
  </w:style>
  <w:style w:type="paragraph" w:customStyle="1" w:styleId="Etikett">
    <w:name w:val="Etikett"/>
    <w:basedOn w:val="Normal"/>
    <w:uiPriority w:val="7"/>
    <w:qFormat/>
    <w:rsid w:val="00BF44B1"/>
    <w:pPr>
      <w:spacing w:after="0" w:line="240" w:lineRule="auto"/>
    </w:pPr>
    <w:rPr>
      <w:rFonts w:asciiTheme="majorHAnsi" w:eastAsia="Times New Roman" w:hAnsiTheme="majorHAnsi"/>
      <w:sz w:val="14"/>
      <w:szCs w:val="16"/>
    </w:rPr>
  </w:style>
  <w:style w:type="character" w:styleId="Olstomnmnande">
    <w:name w:val="Unresolved Mention"/>
    <w:basedOn w:val="Standardstycketeckensnitt"/>
    <w:uiPriority w:val="99"/>
    <w:semiHidden/>
    <w:unhideWhenUsed/>
    <w:rsid w:val="004D6E06"/>
    <w:rPr>
      <w:color w:val="605E5C"/>
      <w:shd w:val="clear" w:color="auto" w:fill="E1DFDD"/>
    </w:rPr>
  </w:style>
  <w:style w:type="paragraph" w:customStyle="1" w:styleId="Adressinfo">
    <w:name w:val="Adressinfo"/>
    <w:basedOn w:val="Sidfot"/>
    <w:uiPriority w:val="99"/>
    <w:qFormat/>
    <w:rsid w:val="001332DB"/>
    <w:pPr>
      <w:spacing w:after="40"/>
    </w:pPr>
    <w:rPr>
      <w:rFonts w:eastAsia="Times New Roman"/>
      <w:b/>
      <w:color w:val="950024" w:themeColor="accent1"/>
    </w:rPr>
  </w:style>
  <w:style w:type="paragraph" w:customStyle="1" w:styleId="Adressmottagare">
    <w:name w:val="Adress mottagare"/>
    <w:basedOn w:val="Normal"/>
    <w:uiPriority w:val="4"/>
    <w:semiHidden/>
    <w:qFormat/>
    <w:rsid w:val="002648C1"/>
    <w:pPr>
      <w:spacing w:after="0" w:line="280" w:lineRule="atLeast"/>
    </w:pPr>
    <w:rPr>
      <w:rFonts w:asciiTheme="majorHAnsi" w:eastAsia="Times New Roman" w:hAnsiTheme="majorHAnsi"/>
      <w:sz w:val="18"/>
    </w:rPr>
  </w:style>
  <w:style w:type="paragraph" w:customStyle="1" w:styleId="Sidhuvudetikett">
    <w:name w:val="Sidhuvud etikett"/>
    <w:basedOn w:val="Sidhuvud"/>
    <w:uiPriority w:val="6"/>
    <w:qFormat/>
    <w:rsid w:val="0023333B"/>
    <w:pPr>
      <w:framePr w:hSpace="142" w:wrap="around" w:vAnchor="page" w:hAnchor="page" w:x="5955" w:y="852"/>
      <w:suppressOverlap/>
    </w:pPr>
    <w:rPr>
      <w:rFonts w:eastAsia="Times New Roman"/>
      <w:sz w:val="16"/>
    </w:rPr>
  </w:style>
  <w:style w:type="paragraph" w:customStyle="1" w:styleId="Normalutanavstnd">
    <w:name w:val="Normal utan avstånd"/>
    <w:basedOn w:val="Normal"/>
    <w:uiPriority w:val="1"/>
    <w:rsid w:val="00CD6920"/>
    <w:pPr>
      <w:spacing w:after="0" w:line="280" w:lineRule="atLeast"/>
    </w:pPr>
    <w:rPr>
      <w:rFonts w:eastAsia="Times New Roman"/>
      <w:sz w:val="20"/>
      <w:szCs w:val="20"/>
    </w:rPr>
  </w:style>
  <w:style w:type="paragraph" w:customStyle="1" w:styleId="Huvudrubrikfrstasida">
    <w:name w:val="Huvudrubrik förstasida"/>
    <w:next w:val="Normal"/>
    <w:uiPriority w:val="4"/>
    <w:qFormat/>
    <w:rsid w:val="003C215E"/>
    <w:pPr>
      <w:pBdr>
        <w:top w:val="single" w:sz="4" w:space="20" w:color="CDCDCB" w:themeColor="background2" w:themeShade="E6"/>
      </w:pBdr>
      <w:spacing w:before="720"/>
    </w:pPr>
    <w:rPr>
      <w:rFonts w:asciiTheme="majorHAnsi" w:eastAsiaTheme="majorEastAsia" w:hAnsiTheme="majorHAnsi"/>
      <w:b/>
      <w:bCs/>
      <w:sz w:val="40"/>
      <w:szCs w:val="28"/>
      <w:lang w:val="sv-SE"/>
    </w:rPr>
  </w:style>
  <w:style w:type="paragraph" w:customStyle="1" w:styleId="Underrubrikfrstasida">
    <w:name w:val="Underrubrik förstasida"/>
    <w:basedOn w:val="Normal"/>
    <w:next w:val="Normal"/>
    <w:uiPriority w:val="4"/>
    <w:qFormat/>
    <w:rsid w:val="003C215E"/>
    <w:pPr>
      <w:pBdr>
        <w:bottom w:val="single" w:sz="4" w:space="24" w:color="CDCDCB" w:themeColor="background2" w:themeShade="E6"/>
      </w:pBdr>
    </w:pPr>
    <w:rPr>
      <w:rFonts w:asciiTheme="majorHAnsi" w:hAnsiTheme="majorHAnsi"/>
      <w:b/>
      <w:sz w:val="32"/>
    </w:rPr>
  </w:style>
  <w:style w:type="paragraph" w:customStyle="1" w:styleId="Diarienummer">
    <w:name w:val="Diarienummer"/>
    <w:basedOn w:val="Innehll1"/>
    <w:uiPriority w:val="3"/>
    <w:qFormat/>
    <w:rsid w:val="000F7DAC"/>
    <w:pPr>
      <w:spacing w:before="0" w:after="240"/>
    </w:pPr>
    <w:rPr>
      <w:b/>
      <w:noProof/>
    </w:rPr>
  </w:style>
  <w:style w:type="paragraph" w:customStyle="1" w:styleId="MellanrubrikejiTOC">
    <w:name w:val="Mellanrubrik (ej i TOC)"/>
    <w:basedOn w:val="Normal"/>
    <w:next w:val="Normal"/>
    <w:uiPriority w:val="5"/>
    <w:qFormat/>
    <w:rsid w:val="003F3686"/>
    <w:pPr>
      <w:spacing w:before="240" w:after="40"/>
    </w:pPr>
    <w:rPr>
      <w:rFonts w:asciiTheme="majorHAnsi" w:hAnsiTheme="majorHAnsi"/>
      <w:b/>
      <w:sz w:val="20"/>
    </w:rPr>
  </w:style>
  <w:style w:type="paragraph" w:customStyle="1" w:styleId="Informationstext">
    <w:name w:val="Informationstext"/>
    <w:basedOn w:val="Normal"/>
    <w:uiPriority w:val="6"/>
    <w:qFormat/>
    <w:rsid w:val="00C96F8D"/>
    <w:pPr>
      <w:spacing w:after="0" w:line="300" w:lineRule="exact"/>
    </w:pPr>
    <w:rPr>
      <w:rFonts w:asciiTheme="majorHAnsi" w:eastAsiaTheme="minorHAnsi" w:hAnsiTheme="majorHAnsi" w:cstheme="minorBidi"/>
      <w:sz w:val="20"/>
    </w:rPr>
  </w:style>
  <w:style w:type="character" w:customStyle="1" w:styleId="si-textfield1">
    <w:name w:val="si-textfield1"/>
    <w:rsid w:val="0032431D"/>
    <w:rPr>
      <w:rFonts w:ascii="Segoe UI" w:hAnsi="Segoe UI" w:cs="Segoe UI" w:hint="default"/>
      <w:sz w:val="24"/>
      <w:szCs w:val="24"/>
    </w:rPr>
  </w:style>
  <w:style w:type="paragraph" w:customStyle="1" w:styleId="protokollbrdtext">
    <w:name w:val="protokoll brödtext"/>
    <w:basedOn w:val="Normal"/>
    <w:qFormat/>
    <w:rsid w:val="007323C0"/>
    <w:pPr>
      <w:spacing w:after="0" w:line="264" w:lineRule="auto"/>
      <w:ind w:left="1701"/>
    </w:pPr>
    <w:rPr>
      <w:rFonts w:ascii="Garamond" w:eastAsia="Times New Roman" w:hAnsi="Garamond"/>
      <w:lang w:eastAsia="sv-SE"/>
    </w:rPr>
  </w:style>
  <w:style w:type="table" w:styleId="Rutntstabell1ljus">
    <w:name w:val="Grid Table 1 Light"/>
    <w:basedOn w:val="Normaltabell"/>
    <w:uiPriority w:val="46"/>
    <w:rsid w:val="005254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Protokoll.dotm" TargetMode="External"/></Relationships>
</file>

<file path=word/theme/theme1.xml><?xml version="1.0" encoding="utf-8"?>
<a:theme xmlns:a="http://schemas.openxmlformats.org/drawingml/2006/main" name="Office Theme">
  <a:themeElements>
    <a:clrScheme name="Säters kommun">
      <a:dk1>
        <a:srgbClr val="000000"/>
      </a:dk1>
      <a:lt1>
        <a:sysClr val="window" lastClr="FFFFFF"/>
      </a:lt1>
      <a:dk2>
        <a:srgbClr val="000000"/>
      </a:dk2>
      <a:lt2>
        <a:srgbClr val="E3E3E2"/>
      </a:lt2>
      <a:accent1>
        <a:srgbClr val="950024"/>
      </a:accent1>
      <a:accent2>
        <a:srgbClr val="0060B2"/>
      </a:accent2>
      <a:accent3>
        <a:srgbClr val="F0B323"/>
      </a:accent3>
      <a:accent4>
        <a:srgbClr val="E89CAE"/>
      </a:accent4>
      <a:accent5>
        <a:srgbClr val="92C1E9"/>
      </a:accent5>
      <a:accent6>
        <a:srgbClr val="ADDC91"/>
      </a:accent6>
      <a:hlink>
        <a:srgbClr val="000000"/>
      </a:hlink>
      <a:folHlink>
        <a:srgbClr val="000000"/>
      </a:folHlink>
    </a:clrScheme>
    <a:fontScheme name="Säters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0ECB-1433-4434-87F5-BD01B5DF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Protokoll.dotm</Template>
  <TotalTime>680</TotalTime>
  <Pages>16</Pages>
  <Words>1944</Words>
  <Characters>13069</Characters>
  <Application>Microsoft Office Word</Application>
  <DocSecurity>0</DocSecurity>
  <Lines>108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vt: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Marie-Louise Snell</dc:creator>
  <cp:keywords/>
  <dc:description/>
  <cp:lastModifiedBy>Milis Snell</cp:lastModifiedBy>
  <cp:revision>59</cp:revision>
  <cp:lastPrinted>2025-01-16T10:56:00Z</cp:lastPrinted>
  <dcterms:created xsi:type="dcterms:W3CDTF">2024-06-13T09:06:00Z</dcterms:created>
  <dcterms:modified xsi:type="dcterms:W3CDTF">2025-01-20T09:04:00Z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